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8A198C" w:rsidRPr="00A469FC" w:rsidTr="008F6BA7">
        <w:tc>
          <w:tcPr>
            <w:tcW w:w="568" w:type="dxa"/>
            <w:tcBorders>
              <w:bottom w:val="thickThinSmallGap" w:sz="24" w:space="0" w:color="auto"/>
            </w:tcBorders>
          </w:tcPr>
          <w:p w:rsidR="008A198C" w:rsidRPr="006B21C9" w:rsidRDefault="008A198C" w:rsidP="008F6BA7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8A198C" w:rsidRPr="005A3836" w:rsidTr="008F6BA7">
              <w:tc>
                <w:tcPr>
                  <w:tcW w:w="4145" w:type="dxa"/>
                </w:tcPr>
                <w:p w:rsidR="008A198C" w:rsidRDefault="008A198C" w:rsidP="008F6BA7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8A198C" w:rsidRDefault="008A198C" w:rsidP="008F6BA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8A198C" w:rsidRDefault="008A198C" w:rsidP="008F6BA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8A198C" w:rsidRDefault="008A198C" w:rsidP="008F6BA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8A198C" w:rsidRPr="00CE56DF" w:rsidRDefault="008A198C" w:rsidP="008F6BA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8A198C" w:rsidRPr="0016668C" w:rsidRDefault="008A198C" w:rsidP="008F6BA7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8A198C" w:rsidRDefault="008A198C" w:rsidP="008F6BA7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8A198C" w:rsidRDefault="008A198C" w:rsidP="008F6BA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8A198C" w:rsidRDefault="008A198C" w:rsidP="008F6BA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8A198C" w:rsidRPr="0016668C" w:rsidRDefault="008A198C" w:rsidP="008F6BA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8A198C" w:rsidRPr="009B232F" w:rsidRDefault="008A198C" w:rsidP="008F6BA7">
            <w:pPr>
              <w:jc w:val="center"/>
              <w:rPr>
                <w:b/>
                <w:u w:val="single"/>
              </w:rPr>
            </w:pPr>
          </w:p>
        </w:tc>
      </w:tr>
    </w:tbl>
    <w:p w:rsidR="008A198C" w:rsidRDefault="008A198C" w:rsidP="008A198C">
      <w:pPr>
        <w:jc w:val="center"/>
      </w:pPr>
    </w:p>
    <w:p w:rsidR="008A198C" w:rsidRPr="001D7ABA" w:rsidRDefault="008A198C" w:rsidP="008A198C">
      <w:pPr>
        <w:jc w:val="center"/>
      </w:pPr>
      <w:r w:rsidRPr="001D7ABA">
        <w:t>НАКАЗ</w:t>
      </w:r>
    </w:p>
    <w:p w:rsidR="008A198C" w:rsidRPr="003244BB" w:rsidRDefault="008A198C" w:rsidP="008A198C">
      <w:r>
        <w:rPr>
          <w:lang w:val="ru-RU"/>
        </w:rPr>
        <w:t>29.05.2015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ru-RU"/>
        </w:rPr>
        <w:t>67</w:t>
      </w:r>
    </w:p>
    <w:p w:rsidR="008A198C" w:rsidRDefault="008A198C" w:rsidP="008A198C">
      <w:pPr>
        <w:rPr>
          <w:b/>
        </w:rPr>
      </w:pPr>
    </w:p>
    <w:p w:rsidR="008A198C" w:rsidRDefault="008A198C" w:rsidP="008A198C">
      <w:pPr>
        <w:jc w:val="center"/>
        <w:rPr>
          <w:sz w:val="26"/>
          <w:szCs w:val="26"/>
          <w:lang w:val="ru-RU"/>
        </w:rPr>
      </w:pPr>
    </w:p>
    <w:p w:rsidR="008A198C" w:rsidRPr="008A198C" w:rsidRDefault="008A198C" w:rsidP="008A198C">
      <w:pPr>
        <w:contextualSpacing/>
      </w:pPr>
      <w:r>
        <w:t xml:space="preserve">Про нагородження </w:t>
      </w:r>
      <w:r>
        <w:rPr>
          <w:lang w:val="ru-RU"/>
        </w:rPr>
        <w:t>срібною медаллю</w:t>
      </w:r>
    </w:p>
    <w:p w:rsidR="008A198C" w:rsidRPr="008A198C" w:rsidRDefault="008A198C" w:rsidP="008A198C">
      <w:pPr>
        <w:contextualSpacing/>
        <w:rPr>
          <w:lang w:val="ru-RU"/>
        </w:rPr>
      </w:pPr>
      <w:r>
        <w:rPr>
          <w:lang w:val="ru-RU"/>
        </w:rPr>
        <w:t>«За досягнення у навчанні</w:t>
      </w:r>
      <w:r>
        <w:t>»учнів 11-А класу</w:t>
      </w:r>
    </w:p>
    <w:p w:rsidR="008A198C" w:rsidRDefault="008A198C" w:rsidP="008A198C">
      <w:pPr>
        <w:contextualSpacing/>
      </w:pPr>
    </w:p>
    <w:p w:rsidR="008A198C" w:rsidRDefault="008A198C" w:rsidP="008A198C">
      <w:pPr>
        <w:contextualSpacing/>
      </w:pPr>
    </w:p>
    <w:p w:rsidR="008A198C" w:rsidRPr="0043047E" w:rsidRDefault="008A198C" w:rsidP="008A198C">
      <w:pPr>
        <w:spacing w:line="360" w:lineRule="auto"/>
        <w:ind w:firstLine="708"/>
        <w:jc w:val="both"/>
      </w:pPr>
      <w:r>
        <w:t>Відповідно до Інструкції п</w:t>
      </w:r>
      <w:r w:rsidRPr="0043047E">
        <w:t>ро переведення та випуск учнів (вихованців) навчальних закладів системи загальн</w:t>
      </w:r>
      <w:r>
        <w:t>ої середньої освіти, затвердженої</w:t>
      </w:r>
      <w:r w:rsidRPr="0043047E">
        <w:t xml:space="preserve"> наказом Міністерства освіти і науки </w:t>
      </w:r>
      <w:r>
        <w:t>України від 14.04.2008  № 319</w:t>
      </w:r>
      <w:r w:rsidRPr="0043047E">
        <w:t>,</w:t>
      </w:r>
      <w:r w:rsidRPr="009236E0">
        <w:t xml:space="preserve"> </w:t>
      </w:r>
      <w:r w:rsidRPr="0043047E">
        <w:t xml:space="preserve"> </w:t>
      </w:r>
      <w:r>
        <w:t xml:space="preserve"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13.12.2000 № 584, зареєстрованого в Міністерстві юстиції України 19.12.2000 за № 924/5145, зі змінами, затвердженими наказом Міністерства освіти і науки України від 17.03.2008 № 186, листа Міністерства освіти і науки, молоді та спорту України від 13.03.2012 № 1/9-179 «Щодо положення про золоту та срібну медаль», </w:t>
      </w:r>
      <w:r w:rsidRPr="0043047E">
        <w:t xml:space="preserve">рішення педагогічної ради школи від </w:t>
      </w:r>
      <w:r>
        <w:t>29.05.2015</w:t>
      </w:r>
      <w:r w:rsidRPr="0043047E">
        <w:t xml:space="preserve">  (протокол № </w:t>
      </w:r>
      <w:r>
        <w:t>5</w:t>
      </w:r>
      <w:r w:rsidRPr="0043047E">
        <w:t xml:space="preserve">) </w:t>
      </w:r>
    </w:p>
    <w:p w:rsidR="008A198C" w:rsidRDefault="008A198C" w:rsidP="008A198C">
      <w:pPr>
        <w:contextualSpacing/>
        <w:jc w:val="both"/>
      </w:pPr>
    </w:p>
    <w:p w:rsidR="008A198C" w:rsidRDefault="008A198C" w:rsidP="008A198C">
      <w:pPr>
        <w:contextualSpacing/>
        <w:jc w:val="both"/>
      </w:pPr>
      <w:r>
        <w:t>НАКАЗУЮ:</w:t>
      </w:r>
    </w:p>
    <w:p w:rsidR="008A198C" w:rsidRDefault="008A198C" w:rsidP="008A198C">
      <w:pPr>
        <w:contextualSpacing/>
        <w:jc w:val="both"/>
      </w:pPr>
    </w:p>
    <w:p w:rsidR="008A198C" w:rsidRDefault="008A198C" w:rsidP="008A198C">
      <w:pPr>
        <w:spacing w:line="360" w:lineRule="auto"/>
        <w:contextualSpacing/>
        <w:jc w:val="both"/>
      </w:pPr>
      <w:r>
        <w:t xml:space="preserve">1. Нагородити </w:t>
      </w:r>
      <w:r>
        <w:rPr>
          <w:lang w:val="ru-RU"/>
        </w:rPr>
        <w:t>срібною</w:t>
      </w:r>
      <w:r>
        <w:t xml:space="preserve"> медаллю «За досягнення у навчанні» учнів   11-А класу у такому складі:</w:t>
      </w:r>
    </w:p>
    <w:p w:rsidR="008A198C" w:rsidRDefault="008A198C" w:rsidP="008A198C">
      <w:pPr>
        <w:spacing w:line="360" w:lineRule="auto"/>
        <w:contextualSpacing/>
        <w:jc w:val="both"/>
        <w:rPr>
          <w:lang w:val="ru-RU"/>
        </w:rPr>
      </w:pPr>
      <w:r>
        <w:tab/>
        <w:t xml:space="preserve">1. </w:t>
      </w:r>
      <w:r>
        <w:rPr>
          <w:lang w:val="ru-RU"/>
        </w:rPr>
        <w:t>Алісултанов Тимур Нізамудинович</w:t>
      </w:r>
    </w:p>
    <w:p w:rsidR="008A198C" w:rsidRDefault="008A198C" w:rsidP="008A198C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ab/>
        <w:t>2. Орєшина Анна Олегівна</w:t>
      </w:r>
    </w:p>
    <w:p w:rsidR="008A198C" w:rsidRDefault="008A198C" w:rsidP="008A198C">
      <w:pPr>
        <w:spacing w:line="360" w:lineRule="auto"/>
        <w:contextualSpacing/>
        <w:jc w:val="both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31.05.2014</w:t>
      </w:r>
    </w:p>
    <w:p w:rsidR="008A198C" w:rsidRDefault="008A198C" w:rsidP="008A198C">
      <w:pPr>
        <w:spacing w:line="360" w:lineRule="auto"/>
        <w:contextualSpacing/>
        <w:jc w:val="both"/>
      </w:pPr>
      <w:r>
        <w:lastRenderedPageBreak/>
        <w:t>2. Савченко С.А., заступнику директора з навчально-виховної роботи, внеси необхідні записи до Книги обліку і видачі атестатів та бланків додатків до атестатів про повну загальну середню освіту, Срібних і Золотих медалей.</w:t>
      </w:r>
    </w:p>
    <w:p w:rsidR="008A198C" w:rsidRDefault="008A198C" w:rsidP="008A198C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29.05.2015</w:t>
      </w:r>
    </w:p>
    <w:p w:rsidR="008A198C" w:rsidRDefault="008A198C" w:rsidP="008A198C">
      <w:pPr>
        <w:spacing w:line="360" w:lineRule="auto"/>
        <w:contextualSpacing/>
        <w:jc w:val="both"/>
      </w:pPr>
      <w:r>
        <w:t>3. Сиротенко Т.Є., класному керівнику 11-А класу, внести необхідні записи про нагородження учнів золотою медаллю «За досягнення у навчанні» до особових справ випускників.</w:t>
      </w:r>
    </w:p>
    <w:p w:rsidR="008A198C" w:rsidRDefault="008A198C" w:rsidP="008A198C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29.05.2015</w:t>
      </w:r>
    </w:p>
    <w:p w:rsidR="008A198C" w:rsidRDefault="008A198C" w:rsidP="008A198C">
      <w:pPr>
        <w:spacing w:line="360" w:lineRule="auto"/>
        <w:contextualSpacing/>
        <w:jc w:val="both"/>
      </w:pPr>
      <w:r>
        <w:t>4. Контроль за виконанням даного наказу залишаю за собою.</w:t>
      </w:r>
    </w:p>
    <w:p w:rsidR="008A198C" w:rsidRDefault="008A198C" w:rsidP="008A198C">
      <w:pPr>
        <w:contextualSpacing/>
        <w:jc w:val="both"/>
      </w:pPr>
    </w:p>
    <w:p w:rsidR="008A198C" w:rsidRDefault="008A198C" w:rsidP="008A198C">
      <w:pPr>
        <w:contextualSpacing/>
        <w:jc w:val="both"/>
      </w:pPr>
    </w:p>
    <w:p w:rsidR="008A198C" w:rsidRDefault="008A198C" w:rsidP="008A198C">
      <w:pPr>
        <w:contextualSpacing/>
        <w:jc w:val="both"/>
      </w:pPr>
    </w:p>
    <w:p w:rsidR="008A198C" w:rsidRDefault="008A198C" w:rsidP="008A198C">
      <w:pPr>
        <w:contextualSpacing/>
        <w:jc w:val="both"/>
      </w:pPr>
      <w:r>
        <w:t>Директор школи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І.А. Колісник</w:t>
      </w:r>
    </w:p>
    <w:p w:rsidR="008A198C" w:rsidRDefault="008A198C" w:rsidP="008A198C">
      <w:pPr>
        <w:contextualSpacing/>
        <w:jc w:val="both"/>
      </w:pPr>
    </w:p>
    <w:p w:rsidR="008A198C" w:rsidRDefault="008A198C" w:rsidP="008A198C">
      <w:pPr>
        <w:contextualSpacing/>
        <w:jc w:val="both"/>
      </w:pPr>
    </w:p>
    <w:p w:rsidR="008A198C" w:rsidRDefault="008A198C" w:rsidP="008A198C">
      <w:pPr>
        <w:contextualSpacing/>
        <w:jc w:val="both"/>
      </w:pPr>
      <w:r>
        <w:t>З наказом ознайомлені:</w:t>
      </w:r>
    </w:p>
    <w:p w:rsidR="008A198C" w:rsidRDefault="008A198C" w:rsidP="008A198C">
      <w:pPr>
        <w:contextualSpacing/>
        <w:jc w:val="both"/>
      </w:pPr>
      <w:r>
        <w:t>Савченко С.А.</w:t>
      </w:r>
    </w:p>
    <w:p w:rsidR="008A198C" w:rsidRDefault="008A198C" w:rsidP="008A198C">
      <w:pPr>
        <w:contextualSpacing/>
        <w:jc w:val="both"/>
      </w:pPr>
      <w:r>
        <w:t>Сиротенко Т.Є.</w:t>
      </w:r>
    </w:p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Default="008A198C" w:rsidP="008A198C"/>
    <w:p w:rsidR="008A198C" w:rsidRPr="001215FA" w:rsidRDefault="008A198C" w:rsidP="008A198C">
      <w:pPr>
        <w:rPr>
          <w:sz w:val="20"/>
          <w:szCs w:val="20"/>
        </w:rPr>
      </w:pPr>
      <w:r>
        <w:rPr>
          <w:sz w:val="20"/>
          <w:szCs w:val="20"/>
        </w:rPr>
        <w:t>Савченко С.А.</w:t>
      </w:r>
    </w:p>
    <w:p w:rsidR="00A258E3" w:rsidRPr="008A198C" w:rsidRDefault="00A258E3">
      <w:pPr>
        <w:rPr>
          <w:lang w:val="ru-RU"/>
        </w:rPr>
      </w:pPr>
    </w:p>
    <w:sectPr w:rsidR="00A258E3" w:rsidRPr="008A198C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8C"/>
    <w:rsid w:val="008A198C"/>
    <w:rsid w:val="00A2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3342</Characters>
  <Application>Microsoft Office Word</Application>
  <DocSecurity>0</DocSecurity>
  <Lines>27</Lines>
  <Paragraphs>7</Paragraphs>
  <ScaleCrop>false</ScaleCrop>
  <Company>Управлiння освiти Харкiвськоi мiськоi ради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2015-06-26T13:16:00Z</dcterms:created>
  <dcterms:modified xsi:type="dcterms:W3CDTF">2015-06-26T13:19:00Z</dcterms:modified>
</cp:coreProperties>
</file>