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17736" w:rsidRPr="00A469FC" w:rsidTr="00583B20">
        <w:tc>
          <w:tcPr>
            <w:tcW w:w="568" w:type="dxa"/>
            <w:tcBorders>
              <w:bottom w:val="thickThinSmallGap" w:sz="24" w:space="0" w:color="auto"/>
            </w:tcBorders>
          </w:tcPr>
          <w:p w:rsidR="00F17736" w:rsidRPr="00A469FC" w:rsidRDefault="00F17736" w:rsidP="00583B2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17736" w:rsidRPr="005A3836" w:rsidTr="00583B20">
              <w:tc>
                <w:tcPr>
                  <w:tcW w:w="4145" w:type="dxa"/>
                </w:tcPr>
                <w:p w:rsidR="00F17736" w:rsidRDefault="00F17736" w:rsidP="00583B2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7736" w:rsidRDefault="00F17736" w:rsidP="00583B2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17736" w:rsidRDefault="00F17736" w:rsidP="00583B2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17736" w:rsidRDefault="00F17736" w:rsidP="00583B2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17736" w:rsidRPr="00CE56DF" w:rsidRDefault="00F17736" w:rsidP="00583B2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17736" w:rsidRPr="0016668C" w:rsidRDefault="00F17736" w:rsidP="00583B2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17736" w:rsidRDefault="00F17736" w:rsidP="00583B2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7736" w:rsidRDefault="00F17736" w:rsidP="00583B2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17736" w:rsidRDefault="00F17736" w:rsidP="00583B2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17736" w:rsidRPr="0016668C" w:rsidRDefault="00F17736" w:rsidP="00583B2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17736" w:rsidRPr="009B232F" w:rsidRDefault="00F17736" w:rsidP="00583B20">
            <w:pPr>
              <w:jc w:val="center"/>
              <w:rPr>
                <w:b/>
                <w:u w:val="single"/>
              </w:rPr>
            </w:pPr>
          </w:p>
        </w:tc>
      </w:tr>
    </w:tbl>
    <w:p w:rsidR="00F17736" w:rsidRPr="009067B7" w:rsidRDefault="00F17736" w:rsidP="00F17736">
      <w:pPr>
        <w:jc w:val="center"/>
        <w:rPr>
          <w:b/>
          <w:sz w:val="28"/>
          <w:szCs w:val="28"/>
        </w:rPr>
      </w:pPr>
    </w:p>
    <w:p w:rsidR="00F17736" w:rsidRPr="006E4B19" w:rsidRDefault="00F17736" w:rsidP="00F17736">
      <w:pPr>
        <w:jc w:val="center"/>
        <w:rPr>
          <w:b/>
          <w:sz w:val="28"/>
          <w:szCs w:val="28"/>
          <w:lang w:val="uk-UA"/>
        </w:rPr>
      </w:pPr>
      <w:r w:rsidRPr="00EC22F3">
        <w:rPr>
          <w:b/>
          <w:sz w:val="28"/>
          <w:szCs w:val="28"/>
          <w:lang w:val="uk-UA"/>
        </w:rPr>
        <w:t>НАКАЗ</w:t>
      </w:r>
    </w:p>
    <w:p w:rsidR="00F17736" w:rsidRPr="008F006F" w:rsidRDefault="00F17736" w:rsidP="00F17736">
      <w:pPr>
        <w:tabs>
          <w:tab w:val="left" w:pos="70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23.04.2015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8F00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50</w:t>
      </w:r>
    </w:p>
    <w:p w:rsidR="00F17736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17736" w:rsidRPr="00D70A1D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державних</w:t>
      </w:r>
    </w:p>
    <w:p w:rsidR="00F17736" w:rsidRPr="00D70A1D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F17736" w:rsidRPr="007F6FB3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державної підсумкової атестації</w:t>
      </w:r>
    </w:p>
    <w:p w:rsidR="00F17736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9</w:t>
      </w:r>
      <w:r w:rsidRPr="007F6FB3">
        <w:rPr>
          <w:sz w:val="28"/>
          <w:szCs w:val="28"/>
          <w:lang w:val="uk-UA"/>
        </w:rPr>
        <w:t xml:space="preserve">-х класів Харківської </w:t>
      </w:r>
    </w:p>
    <w:p w:rsidR="00F17736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F17736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F17736" w:rsidRPr="006E4B19" w:rsidRDefault="00F17736" w:rsidP="00F17736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4</w:t>
      </w:r>
      <w:r w:rsidRPr="007F6FB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7F6FB3">
        <w:rPr>
          <w:sz w:val="28"/>
          <w:szCs w:val="28"/>
          <w:lang w:val="uk-UA"/>
        </w:rPr>
        <w:t xml:space="preserve"> навчальному році</w:t>
      </w:r>
    </w:p>
    <w:p w:rsidR="00F17736" w:rsidRDefault="00F17736" w:rsidP="00F17736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17736" w:rsidRPr="007F6FB3" w:rsidRDefault="00F17736" w:rsidP="00F17736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17736" w:rsidRPr="00824106" w:rsidRDefault="00F17736" w:rsidP="00F1773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067B7">
        <w:rPr>
          <w:sz w:val="28"/>
          <w:szCs w:val="28"/>
          <w:lang w:val="uk-UA"/>
        </w:rPr>
        <w:t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 № 1547, зареєстрованим у Міністерстві юстиції України 14.02.2015 за № 157/26602, листів Міністерства освіти і науки України від 11.06.2014 № 1/9-303 «Про навчальні плани загальноосвітніх навчальних закладів та структуру 2014/2015 навчального року», від 20.01.2015 № 1/9-21 «Про деякі питання проведення деражавної підсумкової атестації та зовнішнього незалежного оцінювання у 2014/2015 навчальному році», І</w:t>
      </w:r>
      <w:r w:rsidRPr="009067B7">
        <w:rPr>
          <w:color w:val="262626"/>
          <w:sz w:val="28"/>
          <w:szCs w:val="28"/>
          <w:lang w:val="uk-UA"/>
        </w:rPr>
        <w:t xml:space="preserve">нструкції про </w:t>
      </w:r>
      <w:r w:rsidRPr="009067B7">
        <w:rPr>
          <w:sz w:val="28"/>
          <w:szCs w:val="28"/>
          <w:lang w:val="uk-UA"/>
        </w:rPr>
        <w:t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№ 383/15074, наказу Департаменту науки і освіти Харківської обласної державної адміністрації від 16.03.2015 № 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9067B7">
        <w:rPr>
          <w:sz w:val="28"/>
          <w:szCs w:val="20"/>
          <w:lang w:val="uk-UA"/>
        </w:rPr>
        <w:t xml:space="preserve">, наказу </w:t>
      </w:r>
      <w:r w:rsidRPr="009067B7">
        <w:rPr>
          <w:sz w:val="28"/>
          <w:szCs w:val="20"/>
          <w:lang w:val="uk-UA"/>
        </w:rPr>
        <w:lastRenderedPageBreak/>
        <w:t>Департаменту освіти Харківської міської ради від 01.04.2015 № 57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м. Харкова», наказу управління освіти адміністрації Червонозаводського району Харківскої міської ради від  02.04.2014 №78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району»</w:t>
      </w:r>
      <w:r>
        <w:rPr>
          <w:sz w:val="28"/>
          <w:szCs w:val="20"/>
          <w:lang w:val="uk-UA"/>
        </w:rPr>
        <w:t>,</w:t>
      </w:r>
      <w:r w:rsidRPr="00F17736">
        <w:rPr>
          <w:sz w:val="28"/>
          <w:szCs w:val="28"/>
          <w:lang w:val="uk-UA"/>
        </w:rPr>
        <w:t xml:space="preserve"> </w:t>
      </w:r>
      <w:r w:rsidRPr="009067B7">
        <w:rPr>
          <w:sz w:val="28"/>
          <w:szCs w:val="28"/>
          <w:lang w:val="uk-UA"/>
        </w:rPr>
        <w:t>погодження з районним управління освіти адміністрації Червонозаовдського району Харківської міської ради від 22.04.2015 №111/01-40</w:t>
      </w:r>
      <w:r>
        <w:rPr>
          <w:sz w:val="28"/>
          <w:szCs w:val="28"/>
          <w:lang w:val="uk-UA"/>
        </w:rPr>
        <w:t>,</w:t>
      </w:r>
      <w:r w:rsidRPr="009067B7">
        <w:rPr>
          <w:sz w:val="28"/>
          <w:szCs w:val="20"/>
          <w:lang w:val="uk-UA"/>
        </w:rPr>
        <w:t xml:space="preserve"> з метою проведення державної підсумкової атестації учнів 4-х класів Харківської загальноосвітньої школи І-ІІІ ступенів №120 Харківської міської ради Харківської області у 2014/2015 навчальному році</w:t>
      </w:r>
    </w:p>
    <w:p w:rsidR="00F17736" w:rsidRPr="00824106" w:rsidRDefault="00F17736" w:rsidP="00F17736">
      <w:pPr>
        <w:spacing w:line="480" w:lineRule="auto"/>
        <w:ind w:firstLine="540"/>
        <w:rPr>
          <w:sz w:val="28"/>
          <w:szCs w:val="28"/>
          <w:lang w:val="uk-UA"/>
        </w:rPr>
      </w:pPr>
    </w:p>
    <w:p w:rsidR="00F17736" w:rsidRPr="00D70A1D" w:rsidRDefault="00F17736" w:rsidP="00F17736">
      <w:pPr>
        <w:spacing w:line="360" w:lineRule="auto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>НАКАЗУЮ:</w:t>
      </w:r>
    </w:p>
    <w:p w:rsidR="00F17736" w:rsidRPr="00D70A1D" w:rsidRDefault="00F17736" w:rsidP="00F17736">
      <w:pPr>
        <w:spacing w:line="480" w:lineRule="auto"/>
        <w:rPr>
          <w:sz w:val="28"/>
          <w:szCs w:val="28"/>
          <w:lang w:val="uk-UA"/>
        </w:rPr>
      </w:pPr>
    </w:p>
    <w:p w:rsidR="00F17736" w:rsidRPr="00905B95" w:rsidRDefault="00F17736" w:rsidP="00F177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державні атестаційні комісії для проведення державної підсумкової атестації учнів 9-х класів </w:t>
      </w:r>
      <w:r w:rsidRPr="00824106">
        <w:rPr>
          <w:sz w:val="28"/>
          <w:szCs w:val="20"/>
          <w:lang w:val="uk-UA"/>
        </w:rPr>
        <w:t xml:space="preserve">Харківської </w:t>
      </w:r>
      <w:r>
        <w:rPr>
          <w:sz w:val="28"/>
          <w:szCs w:val="20"/>
          <w:lang w:val="uk-UA"/>
        </w:rPr>
        <w:t>загальноосвітньої школи     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 xml:space="preserve"> у складі:</w:t>
      </w:r>
    </w:p>
    <w:p w:rsidR="00F17736" w:rsidRPr="00461A30" w:rsidRDefault="00F17736" w:rsidP="00F17736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461A30">
        <w:rPr>
          <w:sz w:val="28"/>
          <w:szCs w:val="28"/>
          <w:u w:val="single"/>
          <w:lang w:val="uk-UA"/>
        </w:rPr>
        <w:t xml:space="preserve">Математика </w:t>
      </w:r>
      <w:r>
        <w:rPr>
          <w:sz w:val="28"/>
          <w:szCs w:val="28"/>
          <w:u w:val="single"/>
          <w:lang w:val="uk-UA"/>
        </w:rPr>
        <w:t>9</w:t>
      </w:r>
      <w:r w:rsidRPr="00461A30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А</w:t>
      </w:r>
      <w:r w:rsidRPr="00461A30">
        <w:rPr>
          <w:sz w:val="28"/>
          <w:szCs w:val="28"/>
          <w:u w:val="single"/>
          <w:lang w:val="uk-UA"/>
        </w:rPr>
        <w:t xml:space="preserve"> клас</w:t>
      </w:r>
    </w:p>
    <w:p w:rsidR="00F17736" w:rsidRPr="00461A30" w:rsidRDefault="00F17736" w:rsidP="00F177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Інна Адольфівна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директор школи</w:t>
      </w:r>
      <w:r w:rsidRPr="00461A30">
        <w:rPr>
          <w:sz w:val="28"/>
          <w:szCs w:val="28"/>
          <w:lang w:val="uk-UA"/>
        </w:rPr>
        <w:t>;</w:t>
      </w:r>
    </w:p>
    <w:p w:rsidR="00F17736" w:rsidRDefault="00F17736" w:rsidP="00F1773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Ніна Анатоліївна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математики;</w:t>
      </w:r>
    </w:p>
    <w:p w:rsidR="00F17736" w:rsidRPr="009067B7" w:rsidRDefault="00F17736" w:rsidP="00F1773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Надія Вікторівна, учитель математики.</w:t>
      </w:r>
    </w:p>
    <w:p w:rsidR="00F17736" w:rsidRPr="00461A30" w:rsidRDefault="00F17736" w:rsidP="00F17736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Історія України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9</w:t>
      </w:r>
      <w:r w:rsidRPr="00461A30">
        <w:rPr>
          <w:sz w:val="28"/>
          <w:szCs w:val="28"/>
          <w:u w:val="single"/>
          <w:lang w:val="uk-UA"/>
        </w:rPr>
        <w:t>-А клас</w:t>
      </w:r>
    </w:p>
    <w:p w:rsidR="00F17736" w:rsidRDefault="00F17736" w:rsidP="00F1773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Інна Адольфівна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директор школи</w:t>
      </w:r>
      <w:r w:rsidRPr="00461A30">
        <w:rPr>
          <w:sz w:val="28"/>
          <w:szCs w:val="28"/>
          <w:lang w:val="uk-UA"/>
        </w:rPr>
        <w:t>;</w:t>
      </w:r>
    </w:p>
    <w:p w:rsidR="00F17736" w:rsidRDefault="00F17736" w:rsidP="00F1773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Євген Демурович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історії;</w:t>
      </w:r>
    </w:p>
    <w:p w:rsidR="00F17736" w:rsidRDefault="00F17736" w:rsidP="00F17736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Малишева Тетяна Олексіївна, учитель географії.</w:t>
      </w:r>
    </w:p>
    <w:p w:rsidR="00F17736" w:rsidRDefault="00F17736" w:rsidP="00F17736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F17736" w:rsidRDefault="00F17736" w:rsidP="00F17736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F17736" w:rsidRPr="00461A30" w:rsidRDefault="00F17736" w:rsidP="00F17736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Українська мова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9</w:t>
      </w:r>
      <w:r w:rsidRPr="00461A30">
        <w:rPr>
          <w:sz w:val="28"/>
          <w:szCs w:val="28"/>
          <w:u w:val="single"/>
          <w:lang w:val="uk-UA"/>
        </w:rPr>
        <w:t>-А клас</w:t>
      </w:r>
    </w:p>
    <w:p w:rsidR="00F17736" w:rsidRDefault="00F17736" w:rsidP="00F1773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Інна Адольфівна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директор школи</w:t>
      </w:r>
      <w:r w:rsidRPr="00461A30">
        <w:rPr>
          <w:sz w:val="28"/>
          <w:szCs w:val="28"/>
          <w:lang w:val="uk-UA"/>
        </w:rPr>
        <w:t>;</w:t>
      </w:r>
    </w:p>
    <w:p w:rsidR="009646BA" w:rsidRDefault="009646BA" w:rsidP="009646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Анастасія Сергіївна</w:t>
      </w:r>
      <w:r w:rsidRPr="007F6FB3">
        <w:rPr>
          <w:sz w:val="28"/>
          <w:szCs w:val="28"/>
          <w:lang w:val="uk-UA"/>
        </w:rPr>
        <w:t>, учитель української мови та літератури</w:t>
      </w:r>
      <w:r>
        <w:rPr>
          <w:sz w:val="28"/>
          <w:szCs w:val="28"/>
          <w:lang w:val="uk-UA"/>
        </w:rPr>
        <w:t>;</w:t>
      </w:r>
    </w:p>
    <w:p w:rsidR="00F17736" w:rsidRPr="009646BA" w:rsidRDefault="009646BA" w:rsidP="009646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Аліна Володимирівна</w:t>
      </w:r>
      <w:r w:rsidRPr="007F6FB3">
        <w:rPr>
          <w:sz w:val="28"/>
          <w:szCs w:val="28"/>
          <w:lang w:val="uk-UA"/>
        </w:rPr>
        <w:t>, учитель</w:t>
      </w:r>
      <w:r>
        <w:rPr>
          <w:sz w:val="28"/>
          <w:szCs w:val="28"/>
          <w:lang w:val="uk-UA"/>
        </w:rPr>
        <w:t xml:space="preserve"> української мови та літератури.</w:t>
      </w:r>
    </w:p>
    <w:p w:rsidR="00F17736" w:rsidRPr="007F6FB3" w:rsidRDefault="00F17736" w:rsidP="00F1773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2. Голов</w:t>
      </w:r>
      <w:r w:rsidR="009646BA">
        <w:rPr>
          <w:sz w:val="28"/>
          <w:szCs w:val="28"/>
          <w:lang w:val="uk-UA"/>
        </w:rPr>
        <w:t>ам</w:t>
      </w:r>
      <w:r w:rsidRPr="007F6FB3">
        <w:rPr>
          <w:sz w:val="28"/>
          <w:szCs w:val="28"/>
          <w:lang w:val="uk-UA"/>
        </w:rPr>
        <w:t xml:space="preserve">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F17736" w:rsidRPr="007F6FB3" w:rsidRDefault="00F17736" w:rsidP="00F1773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3.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7F6FB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F17736" w:rsidRDefault="00F17736" w:rsidP="00F1773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F17736" w:rsidRPr="007F6FB3" w:rsidRDefault="00F17736" w:rsidP="00F17736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F17736" w:rsidRPr="007F6FB3" w:rsidRDefault="00F17736" w:rsidP="00F1773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17736" w:rsidRDefault="00F17736" w:rsidP="00F17736">
      <w:pPr>
        <w:rPr>
          <w:sz w:val="28"/>
          <w:szCs w:val="28"/>
          <w:lang w:val="uk-UA"/>
        </w:rPr>
      </w:pPr>
    </w:p>
    <w:p w:rsidR="00F17736" w:rsidRDefault="00F17736" w:rsidP="00F17736">
      <w:pPr>
        <w:rPr>
          <w:sz w:val="28"/>
          <w:szCs w:val="28"/>
          <w:lang w:val="uk-UA"/>
        </w:rPr>
      </w:pPr>
    </w:p>
    <w:p w:rsidR="00F17736" w:rsidRDefault="00F17736" w:rsidP="00F17736">
      <w:pPr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З наказом ознайомлені:</w:t>
      </w:r>
    </w:p>
    <w:p w:rsidR="00F17736" w:rsidRDefault="00F17736" w:rsidP="00F17736">
      <w:pPr>
        <w:rPr>
          <w:sz w:val="28"/>
          <w:szCs w:val="28"/>
          <w:lang w:val="uk-UA"/>
        </w:rPr>
        <w:sectPr w:rsidR="00F17736" w:rsidSect="00004374">
          <w:pgSz w:w="11906" w:h="16838"/>
          <w:pgMar w:top="1258" w:right="707" w:bottom="1258" w:left="1620" w:header="708" w:footer="708" w:gutter="0"/>
          <w:cols w:space="708"/>
          <w:docGrid w:linePitch="360"/>
        </w:sectPr>
      </w:pPr>
    </w:p>
    <w:p w:rsidR="00F17736" w:rsidRPr="007F6FB3" w:rsidRDefault="00F17736" w:rsidP="00F1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F17736" w:rsidRDefault="009646BA" w:rsidP="00F1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9646BA" w:rsidRDefault="009646BA" w:rsidP="00F1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9646BA" w:rsidRDefault="009646BA" w:rsidP="00F1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9646BA" w:rsidRDefault="009646BA" w:rsidP="00F1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9646BA" w:rsidRDefault="009646BA" w:rsidP="00F1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9646BA" w:rsidRPr="007F6FB3" w:rsidRDefault="009646BA" w:rsidP="00F1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Default="00F17736" w:rsidP="00F17736">
      <w:pPr>
        <w:spacing w:line="360" w:lineRule="auto"/>
        <w:rPr>
          <w:sz w:val="20"/>
          <w:szCs w:val="20"/>
          <w:lang w:val="uk-UA"/>
        </w:rPr>
      </w:pPr>
    </w:p>
    <w:p w:rsidR="00F17736" w:rsidRPr="004B1F4D" w:rsidRDefault="00F17736" w:rsidP="00F17736">
      <w:pPr>
        <w:spacing w:line="36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0B2C75" w:rsidRPr="00F17736" w:rsidRDefault="000B2C75">
      <w:pPr>
        <w:rPr>
          <w:lang w:val="uk-UA"/>
        </w:rPr>
      </w:pPr>
    </w:p>
    <w:sectPr w:rsidR="000B2C75" w:rsidRPr="00F17736" w:rsidSect="001A446C">
      <w:type w:val="continuous"/>
      <w:pgSz w:w="11906" w:h="16838"/>
      <w:pgMar w:top="1258" w:right="707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736"/>
    <w:rsid w:val="000B2C75"/>
    <w:rsid w:val="009646BA"/>
    <w:rsid w:val="00F1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2015-05-19T10:11:00Z</dcterms:created>
  <dcterms:modified xsi:type="dcterms:W3CDTF">2015-05-19T10:22:00Z</dcterms:modified>
</cp:coreProperties>
</file>