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534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36394E" w:rsidRPr="00A469FC" w:rsidTr="0036394E">
        <w:tc>
          <w:tcPr>
            <w:tcW w:w="568" w:type="dxa"/>
            <w:tcBorders>
              <w:bottom w:val="thickThinSmallGap" w:sz="24" w:space="0" w:color="auto"/>
            </w:tcBorders>
          </w:tcPr>
          <w:p w:rsidR="0036394E" w:rsidRPr="00A469FC" w:rsidRDefault="0036394E" w:rsidP="00EB2067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36394E" w:rsidRPr="005A3836" w:rsidTr="00EB2067">
              <w:tc>
                <w:tcPr>
                  <w:tcW w:w="4145" w:type="dxa"/>
                </w:tcPr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36394E" w:rsidRPr="00CE56DF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36394E" w:rsidRPr="0016668C" w:rsidRDefault="0036394E" w:rsidP="00EB2067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36394E" w:rsidRDefault="0036394E" w:rsidP="00EB2067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36394E" w:rsidRPr="0016668C" w:rsidRDefault="0036394E" w:rsidP="00EB2067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36394E" w:rsidRPr="009B232F" w:rsidRDefault="0036394E" w:rsidP="00EB2067">
            <w:pPr>
              <w:jc w:val="center"/>
              <w:rPr>
                <w:b/>
                <w:u w:val="single"/>
              </w:rPr>
            </w:pPr>
          </w:p>
        </w:tc>
      </w:tr>
    </w:tbl>
    <w:p w:rsidR="0036394E" w:rsidRPr="0036394E" w:rsidRDefault="0036394E" w:rsidP="0036394E">
      <w:pPr>
        <w:spacing w:line="360" w:lineRule="auto"/>
        <w:ind w:left="709"/>
        <w:rPr>
          <w:sz w:val="28"/>
          <w:szCs w:val="28"/>
        </w:rPr>
      </w:pPr>
    </w:p>
    <w:p w:rsidR="0036394E" w:rsidRPr="002A1419" w:rsidRDefault="0036394E" w:rsidP="0036394E">
      <w:pPr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01.04.2015</w:t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 w:rsidRPr="002A14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</w:t>
      </w:r>
      <w:r w:rsidRPr="002A141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42</w:t>
      </w:r>
    </w:p>
    <w:p w:rsidR="0036394E" w:rsidRPr="00D946D1" w:rsidRDefault="0036394E" w:rsidP="0036394E">
      <w:pPr>
        <w:spacing w:line="360" w:lineRule="auto"/>
        <w:ind w:left="709"/>
        <w:jc w:val="center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НАКАЗ</w:t>
      </w:r>
    </w:p>
    <w:p w:rsidR="0036394E" w:rsidRPr="00D946D1" w:rsidRDefault="0036394E" w:rsidP="0036394E">
      <w:pPr>
        <w:ind w:left="709"/>
        <w:jc w:val="both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Про підсумки засідання</w:t>
      </w:r>
    </w:p>
    <w:p w:rsidR="0036394E" w:rsidRPr="00D946D1" w:rsidRDefault="0036394E" w:rsidP="0036394E">
      <w:pPr>
        <w:ind w:left="709"/>
        <w:jc w:val="both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атестаційної комісії</w:t>
      </w:r>
      <w:r>
        <w:rPr>
          <w:sz w:val="28"/>
          <w:szCs w:val="28"/>
          <w:lang w:val="uk-UA"/>
        </w:rPr>
        <w:t xml:space="preserve"> </w:t>
      </w:r>
    </w:p>
    <w:p w:rsidR="0036394E" w:rsidRPr="00D946D1" w:rsidRDefault="0036394E" w:rsidP="0036394E">
      <w:pPr>
        <w:rPr>
          <w:sz w:val="28"/>
          <w:szCs w:val="28"/>
          <w:lang w:val="uk-UA"/>
        </w:rPr>
      </w:pPr>
    </w:p>
    <w:p w:rsidR="0036394E" w:rsidRPr="00D946D1" w:rsidRDefault="0036394E" w:rsidP="0036394E">
      <w:pPr>
        <w:rPr>
          <w:sz w:val="28"/>
          <w:szCs w:val="28"/>
          <w:lang w:val="uk-UA"/>
        </w:rPr>
      </w:pPr>
    </w:p>
    <w:p w:rsidR="0036394E" w:rsidRPr="00D946D1" w:rsidRDefault="0036394E" w:rsidP="0036394E">
      <w:pPr>
        <w:spacing w:line="360" w:lineRule="auto"/>
        <w:ind w:left="709" w:right="-568" w:firstLine="708"/>
        <w:jc w:val="both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№930 від 06 жовтня 2010 року, зареєстрованого в Міністерстві юстиції України 14 грудня 2010 року за №1255/18550, Змін до Типового положення про атестацію педагогічних працівників, затверджених  наказом Міністерства освіти і науки, молоді та спорту України від 20 грудня 2011 року №1473 „Про затвердження Змін до Типового положення про атестацію педагогічних працівників”, зареєстрованим в Міністерстві юстиції України 10 січня 2012 року за №14/20327, наказу Міністерства освіти і науки України від 08.08.2013 №1135 «Про затвердження змін до Типового положення про атес</w:t>
      </w:r>
      <w:r>
        <w:rPr>
          <w:sz w:val="28"/>
          <w:szCs w:val="28"/>
          <w:lang w:val="uk-UA"/>
        </w:rPr>
        <w:t>тацію педагогічних працівників», наказу управління освіти адміністрації Червонозаводського району Харківської міської ради від 01.04.2015 № 72 «Про підсумки засідання атес таційної комісії ІІ рівня від 31.03.2015» та</w:t>
      </w:r>
      <w:r w:rsidRPr="00D946D1">
        <w:rPr>
          <w:sz w:val="28"/>
          <w:szCs w:val="28"/>
          <w:lang w:val="uk-UA"/>
        </w:rPr>
        <w:t xml:space="preserve"> на підставі протоколів засідання районної атестаційної комісії від 01.04.201</w:t>
      </w:r>
      <w:r>
        <w:rPr>
          <w:sz w:val="28"/>
          <w:szCs w:val="28"/>
          <w:lang w:val="uk-UA"/>
        </w:rPr>
        <w:t>5</w:t>
      </w:r>
      <w:r w:rsidRPr="00D946D1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4</w:t>
      </w:r>
    </w:p>
    <w:p w:rsidR="0036394E" w:rsidRPr="00D946D1" w:rsidRDefault="0036394E" w:rsidP="0036394E">
      <w:pPr>
        <w:ind w:left="709" w:right="-568"/>
        <w:rPr>
          <w:sz w:val="28"/>
          <w:szCs w:val="28"/>
          <w:lang w:val="uk-UA"/>
        </w:rPr>
      </w:pPr>
    </w:p>
    <w:p w:rsidR="0036394E" w:rsidRDefault="0036394E" w:rsidP="0036394E">
      <w:pPr>
        <w:ind w:left="709" w:right="-568"/>
        <w:rPr>
          <w:sz w:val="28"/>
          <w:szCs w:val="28"/>
          <w:lang w:val="uk-UA"/>
        </w:rPr>
      </w:pPr>
    </w:p>
    <w:p w:rsidR="0036394E" w:rsidRDefault="0036394E" w:rsidP="0036394E">
      <w:pPr>
        <w:ind w:left="709" w:right="-568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НАКАЗУЮ:</w:t>
      </w:r>
    </w:p>
    <w:p w:rsidR="0036394E" w:rsidRDefault="0036394E" w:rsidP="0036394E">
      <w:pPr>
        <w:ind w:left="709" w:right="-568"/>
        <w:rPr>
          <w:sz w:val="28"/>
          <w:szCs w:val="28"/>
          <w:lang w:val="uk-UA"/>
        </w:rPr>
      </w:pPr>
    </w:p>
    <w:p w:rsidR="0036394E" w:rsidRPr="00D946D1" w:rsidRDefault="0036394E" w:rsidP="0036394E">
      <w:pPr>
        <w:ind w:left="709" w:right="-568"/>
        <w:rPr>
          <w:sz w:val="28"/>
          <w:szCs w:val="28"/>
          <w:lang w:val="uk-UA"/>
        </w:rPr>
      </w:pPr>
    </w:p>
    <w:p w:rsidR="0036394E" w:rsidRPr="001E010B" w:rsidRDefault="0036394E" w:rsidP="0036394E">
      <w:pPr>
        <w:numPr>
          <w:ilvl w:val="0"/>
          <w:numId w:val="1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Присвоїти кваліфікаційну категорію «спеціаліст вищої категорії»:</w:t>
      </w:r>
    </w:p>
    <w:p w:rsidR="0036394E" w:rsidRPr="001E010B" w:rsidRDefault="0036394E" w:rsidP="0036394E">
      <w:pPr>
        <w:numPr>
          <w:ilvl w:val="0"/>
          <w:numId w:val="6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lastRenderedPageBreak/>
        <w:t>Бакшеєвій Оксані Анатоліївні,  вчителю російської мови та літератури Харківської загальноосвітньої школи І-ІІІ ступенів №120 Харківської міської ради Харківської області</w:t>
      </w:r>
    </w:p>
    <w:p w:rsidR="0036394E" w:rsidRPr="001E010B" w:rsidRDefault="0036394E" w:rsidP="0036394E">
      <w:pPr>
        <w:numPr>
          <w:ilvl w:val="0"/>
          <w:numId w:val="6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Сергієві</w:t>
      </w:r>
      <w:r w:rsidRPr="001E010B">
        <w:rPr>
          <w:sz w:val="28"/>
          <w:szCs w:val="28"/>
          <w:lang w:val="uk-UA"/>
        </w:rPr>
        <w:t xml:space="preserve"> Васильович</w:t>
      </w:r>
      <w:r>
        <w:rPr>
          <w:sz w:val="28"/>
          <w:szCs w:val="28"/>
          <w:lang w:val="uk-UA"/>
        </w:rPr>
        <w:t>у</w:t>
      </w:r>
      <w:r w:rsidRPr="001E010B">
        <w:rPr>
          <w:sz w:val="28"/>
          <w:szCs w:val="28"/>
          <w:lang w:val="uk-UA"/>
        </w:rPr>
        <w:t>, вчителю фізичної культури Харківської загальноосвітньої школи І-ІІІ ступенів №120 Харківської міської ради Харківської області</w:t>
      </w:r>
    </w:p>
    <w:p w:rsidR="0036394E" w:rsidRPr="001E010B" w:rsidRDefault="0036394E" w:rsidP="0036394E">
      <w:pPr>
        <w:numPr>
          <w:ilvl w:val="0"/>
          <w:numId w:val="6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Ашортіа Євген</w:t>
      </w:r>
      <w:r>
        <w:rPr>
          <w:sz w:val="28"/>
          <w:szCs w:val="28"/>
          <w:lang w:val="uk-UA"/>
        </w:rPr>
        <w:t>ові</w:t>
      </w:r>
      <w:r w:rsidRPr="001E010B">
        <w:rPr>
          <w:sz w:val="28"/>
          <w:szCs w:val="28"/>
          <w:lang w:val="uk-UA"/>
        </w:rPr>
        <w:t xml:space="preserve"> Демуровичу, вчителю історії Харківської загальноосвітньої школи І-ІІІ ступенів №120 Харківської міської ради Харківської області</w:t>
      </w:r>
    </w:p>
    <w:p w:rsidR="0036394E" w:rsidRPr="001E010B" w:rsidRDefault="0036394E" w:rsidP="0036394E">
      <w:pPr>
        <w:numPr>
          <w:ilvl w:val="0"/>
          <w:numId w:val="1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Відповідає раніше присвоєній кваліфікаційній категорії «спеціаліст вищої категорії»:</w:t>
      </w:r>
    </w:p>
    <w:p w:rsidR="0036394E" w:rsidRPr="001E010B" w:rsidRDefault="0036394E" w:rsidP="0036394E">
      <w:pPr>
        <w:numPr>
          <w:ilvl w:val="0"/>
          <w:numId w:val="2"/>
        </w:numPr>
        <w:tabs>
          <w:tab w:val="clear" w:pos="1800"/>
          <w:tab w:val="num" w:pos="1134"/>
        </w:tabs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Бикова Ніна Анатоліївна</w:t>
      </w:r>
      <w:r w:rsidRPr="005F7E8D">
        <w:rPr>
          <w:sz w:val="28"/>
          <w:szCs w:val="28"/>
          <w:lang w:val="uk-UA"/>
        </w:rPr>
        <w:t>, вчитель математики Харківської</w:t>
      </w:r>
      <w:r w:rsidRPr="001E010B">
        <w:rPr>
          <w:sz w:val="28"/>
          <w:szCs w:val="28"/>
          <w:lang w:val="uk-UA"/>
        </w:rPr>
        <w:t xml:space="preserve"> загальноосвітньої школи І-ІІІ ступенів №120 Харківської міської ради Харківської області</w:t>
      </w:r>
    </w:p>
    <w:p w:rsidR="0036394E" w:rsidRPr="001E010B" w:rsidRDefault="0036394E" w:rsidP="0036394E">
      <w:pPr>
        <w:numPr>
          <w:ilvl w:val="0"/>
          <w:numId w:val="1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Присвоїти педагогічне звання «старший учитель»:</w:t>
      </w:r>
    </w:p>
    <w:p w:rsidR="0036394E" w:rsidRPr="001E010B" w:rsidRDefault="0036394E" w:rsidP="0036394E">
      <w:pPr>
        <w:numPr>
          <w:ilvl w:val="0"/>
          <w:numId w:val="9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 xml:space="preserve">Ашортіа Євгену Демуровичу, </w:t>
      </w:r>
      <w:r w:rsidRPr="001E010B">
        <w:rPr>
          <w:spacing w:val="-3"/>
          <w:sz w:val="28"/>
          <w:szCs w:val="28"/>
          <w:lang w:val="uk-UA"/>
        </w:rPr>
        <w:t xml:space="preserve">вчителю історії </w:t>
      </w:r>
      <w:r w:rsidRPr="001E010B">
        <w:rPr>
          <w:sz w:val="28"/>
          <w:szCs w:val="28"/>
          <w:lang w:val="uk-UA"/>
        </w:rPr>
        <w:t>Харківської загальноосвітньої школи І-ІІІ ступенів №120 Харківської міської ради Харківської області</w:t>
      </w:r>
    </w:p>
    <w:p w:rsidR="0036394E" w:rsidRPr="001E010B" w:rsidRDefault="0036394E" w:rsidP="0036394E">
      <w:pPr>
        <w:numPr>
          <w:ilvl w:val="0"/>
          <w:numId w:val="1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Відповідає раніше присвоєному педагогічному званню «вчитель-методист»:</w:t>
      </w:r>
    </w:p>
    <w:p w:rsidR="0036394E" w:rsidRDefault="0036394E" w:rsidP="0036394E">
      <w:pPr>
        <w:numPr>
          <w:ilvl w:val="0"/>
          <w:numId w:val="12"/>
        </w:numPr>
        <w:spacing w:line="360" w:lineRule="auto"/>
        <w:ind w:left="709" w:right="-568"/>
        <w:jc w:val="both"/>
        <w:rPr>
          <w:sz w:val="28"/>
          <w:szCs w:val="28"/>
          <w:lang w:val="uk-UA"/>
        </w:rPr>
      </w:pPr>
      <w:r w:rsidRPr="001E010B">
        <w:rPr>
          <w:sz w:val="28"/>
          <w:szCs w:val="28"/>
          <w:lang w:val="uk-UA"/>
        </w:rPr>
        <w:t>Бикова Ніна Анатоліївна, вчитель математики Харківської загальноосвітньої школи І-ІІІ ступенів №120 Харківської міської ради Харківської області</w:t>
      </w:r>
    </w:p>
    <w:p w:rsidR="0036394E" w:rsidRDefault="0036394E" w:rsidP="0036394E">
      <w:pPr>
        <w:spacing w:line="360" w:lineRule="auto"/>
        <w:ind w:left="349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Савченко С.А., заступнику директора з навчально-виховної роботи, ознайомити вищевказаних педагогічних працівників з даним наказом.</w:t>
      </w:r>
    </w:p>
    <w:p w:rsidR="0036394E" w:rsidRPr="00D946D1" w:rsidRDefault="0036394E" w:rsidP="0036394E">
      <w:pPr>
        <w:spacing w:line="360" w:lineRule="auto"/>
        <w:ind w:left="349" w:right="-5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 </w:t>
      </w:r>
      <w:r w:rsidRPr="0036394E">
        <w:rPr>
          <w:sz w:val="28"/>
          <w:szCs w:val="28"/>
          <w:lang w:val="uk-UA"/>
        </w:rPr>
        <w:t xml:space="preserve">Контроль  за виконанням </w:t>
      </w:r>
      <w:r>
        <w:rPr>
          <w:sz w:val="28"/>
          <w:szCs w:val="28"/>
          <w:lang w:val="uk-UA"/>
        </w:rPr>
        <w:t xml:space="preserve">даного </w:t>
      </w:r>
      <w:r w:rsidRPr="0036394E">
        <w:rPr>
          <w:sz w:val="28"/>
          <w:szCs w:val="28"/>
        </w:rPr>
        <w:t>наказу залишаю за собою</w:t>
      </w:r>
      <w:r w:rsidRPr="0036394E">
        <w:rPr>
          <w:sz w:val="28"/>
          <w:szCs w:val="28"/>
          <w:lang w:val="uk-UA"/>
        </w:rPr>
        <w:t>.</w:t>
      </w:r>
    </w:p>
    <w:p w:rsidR="0036394E" w:rsidRDefault="0036394E" w:rsidP="0036394E">
      <w:pPr>
        <w:spacing w:line="360" w:lineRule="auto"/>
        <w:ind w:left="709"/>
        <w:rPr>
          <w:sz w:val="28"/>
          <w:szCs w:val="28"/>
          <w:lang w:val="uk-UA"/>
        </w:rPr>
      </w:pPr>
    </w:p>
    <w:p w:rsidR="0036394E" w:rsidRDefault="0036394E" w:rsidP="0036394E">
      <w:pPr>
        <w:spacing w:line="360" w:lineRule="auto"/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6394E" w:rsidRPr="00D946D1" w:rsidRDefault="0036394E" w:rsidP="0036394E">
      <w:pPr>
        <w:ind w:left="709"/>
        <w:rPr>
          <w:sz w:val="28"/>
          <w:szCs w:val="28"/>
          <w:lang w:val="uk-UA"/>
        </w:rPr>
      </w:pPr>
      <w:r w:rsidRPr="00D946D1">
        <w:rPr>
          <w:sz w:val="28"/>
          <w:szCs w:val="28"/>
          <w:lang w:val="uk-UA"/>
        </w:rPr>
        <w:t>З наказом ознайомлені:</w:t>
      </w:r>
    </w:p>
    <w:p w:rsidR="0036394E" w:rsidRDefault="0036394E" w:rsidP="0036394E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6394E" w:rsidRDefault="0036394E" w:rsidP="0036394E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36394E" w:rsidRDefault="0036394E" w:rsidP="0036394E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36394E" w:rsidRDefault="0036394E" w:rsidP="0036394E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36394E" w:rsidRPr="00E947E2" w:rsidRDefault="0036394E" w:rsidP="0036394E">
      <w:pPr>
        <w:ind w:left="709"/>
        <w:rPr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36394E" w:rsidRDefault="0036394E" w:rsidP="0036394E">
      <w:pPr>
        <w:rPr>
          <w:sz w:val="22"/>
          <w:szCs w:val="22"/>
          <w:lang w:val="uk-UA"/>
        </w:rPr>
      </w:pPr>
    </w:p>
    <w:p w:rsidR="0036394E" w:rsidRDefault="0036394E" w:rsidP="0036394E">
      <w:pPr>
        <w:rPr>
          <w:sz w:val="22"/>
          <w:szCs w:val="22"/>
          <w:lang w:val="uk-UA"/>
        </w:rPr>
      </w:pPr>
    </w:p>
    <w:p w:rsidR="0036394E" w:rsidRDefault="0036394E" w:rsidP="0036394E">
      <w:pPr>
        <w:rPr>
          <w:sz w:val="22"/>
          <w:szCs w:val="22"/>
          <w:lang w:val="uk-UA"/>
        </w:rPr>
      </w:pPr>
    </w:p>
    <w:p w:rsidR="0036394E" w:rsidRPr="0036394E" w:rsidRDefault="0036394E" w:rsidP="0036394E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Савченко С.А. </w:t>
      </w:r>
    </w:p>
    <w:sectPr w:rsidR="0036394E" w:rsidRPr="0036394E" w:rsidSect="0046498D">
      <w:footerReference w:type="default" r:id="rId5"/>
      <w:pgSz w:w="11906" w:h="16838"/>
      <w:pgMar w:top="851" w:right="1701" w:bottom="993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56D" w:rsidRDefault="00363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A656D" w:rsidRDefault="0036394E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3D2"/>
    <w:multiLevelType w:val="hybridMultilevel"/>
    <w:tmpl w:val="16C84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E404C"/>
    <w:multiLevelType w:val="hybridMultilevel"/>
    <w:tmpl w:val="CA5E33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DF1506"/>
    <w:multiLevelType w:val="hybridMultilevel"/>
    <w:tmpl w:val="B52E49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C7D2B"/>
    <w:multiLevelType w:val="hybridMultilevel"/>
    <w:tmpl w:val="35CC3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606"/>
    <w:multiLevelType w:val="hybridMultilevel"/>
    <w:tmpl w:val="AC281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BF3FED"/>
    <w:multiLevelType w:val="hybridMultilevel"/>
    <w:tmpl w:val="69A65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3C0F50"/>
    <w:multiLevelType w:val="hybridMultilevel"/>
    <w:tmpl w:val="C19AD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8D2537"/>
    <w:multiLevelType w:val="hybridMultilevel"/>
    <w:tmpl w:val="C69C0A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2D5BCF"/>
    <w:multiLevelType w:val="hybridMultilevel"/>
    <w:tmpl w:val="4FDC24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106111"/>
    <w:multiLevelType w:val="hybridMultilevel"/>
    <w:tmpl w:val="1EACEB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8206D8"/>
    <w:multiLevelType w:val="hybridMultilevel"/>
    <w:tmpl w:val="E542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9C58D8"/>
    <w:multiLevelType w:val="hybridMultilevel"/>
    <w:tmpl w:val="372E51E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D945E6C"/>
    <w:multiLevelType w:val="hybridMultilevel"/>
    <w:tmpl w:val="040EC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DC3738D"/>
    <w:multiLevelType w:val="hybridMultilevel"/>
    <w:tmpl w:val="0E7C1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975D5B"/>
    <w:multiLevelType w:val="hybridMultilevel"/>
    <w:tmpl w:val="D4AA2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3"/>
  </w:num>
  <w:num w:numId="5">
    <w:abstractNumId w:val="14"/>
  </w:num>
  <w:num w:numId="6">
    <w:abstractNumId w:val="1"/>
  </w:num>
  <w:num w:numId="7">
    <w:abstractNumId w:val="4"/>
  </w:num>
  <w:num w:numId="8">
    <w:abstractNumId w:val="0"/>
  </w:num>
  <w:num w:numId="9">
    <w:abstractNumId w:val="13"/>
  </w:num>
  <w:num w:numId="10">
    <w:abstractNumId w:val="7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4E"/>
    <w:rsid w:val="0036394E"/>
    <w:rsid w:val="00E0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394E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3639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6394E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3639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2417</Characters>
  <Application>Microsoft Office Word</Application>
  <DocSecurity>0</DocSecurity>
  <Lines>20</Lines>
  <Paragraphs>5</Paragraphs>
  <ScaleCrop>false</ScaleCrop>
  <Company>Управлiння освiти Харкiвськоi мiськоi ради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2015-05-18T09:49:00Z</dcterms:created>
  <dcterms:modified xsi:type="dcterms:W3CDTF">2015-05-18T09:56:00Z</dcterms:modified>
</cp:coreProperties>
</file>