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2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593"/>
        <w:gridCol w:w="4662"/>
      </w:tblGrid>
      <w:tr w:rsidR="00E407FA" w:rsidTr="006447AC">
        <w:tc>
          <w:tcPr>
            <w:tcW w:w="4593" w:type="dxa"/>
          </w:tcPr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ХАРКІВСЬКА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ЗАГАЛЬНООСВІТНЯ ШКОЛА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СТУПЕНІВ №120 </w:t>
            </w:r>
          </w:p>
          <w:p w:rsidR="00E407FA" w:rsidRPr="0047586C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 w:rsidRPr="0047586C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 ХАРКІВСЬКОЇ ОБЛАСТІ</w:t>
            </w:r>
          </w:p>
          <w:p w:rsidR="00E407FA" w:rsidRPr="0047586C" w:rsidRDefault="00E407FA" w:rsidP="006447AC">
            <w:pPr>
              <w:rPr>
                <w:rFonts w:eastAsia="Calibri"/>
                <w:b/>
                <w:sz w:val="20"/>
                <w:szCs w:val="20"/>
                <w:lang w:val="uk-UA"/>
              </w:rPr>
            </w:pPr>
          </w:p>
        </w:tc>
        <w:tc>
          <w:tcPr>
            <w:tcW w:w="4662" w:type="dxa"/>
          </w:tcPr>
          <w:p w:rsidR="00E407FA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E407FA" w:rsidRDefault="00E407FA" w:rsidP="006447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E407FA" w:rsidRDefault="00E407FA" w:rsidP="006447A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>
              <w:rPr>
                <w:rFonts w:eastAsia="Calibri"/>
                <w:b/>
                <w:sz w:val="22"/>
                <w:szCs w:val="22"/>
              </w:rPr>
              <w:t xml:space="preserve">СТУПЕНЕЙ №120 </w:t>
            </w:r>
          </w:p>
          <w:p w:rsidR="00E407FA" w:rsidRDefault="00E407FA" w:rsidP="006447AC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E407FA" w:rsidRPr="002D5CB7" w:rsidRDefault="0005024E" w:rsidP="00E407FA">
      <w:pPr>
        <w:rPr>
          <w:b/>
          <w:caps/>
          <w:noProof/>
          <w:sz w:val="36"/>
          <w:szCs w:val="36"/>
          <w:lang w:val="uk-UA"/>
        </w:rPr>
      </w:pPr>
      <w:r w:rsidRPr="0005024E">
        <w:rPr>
          <w:noProof/>
        </w:rPr>
        <w:pict>
          <v:line id="Line 2" o:spid="_x0000_s1026" style="position:absolute;z-index:251660288;visibility:visible;mso-position-horizontal-relative:text;mso-position-vertical-relative:text" from="-32.25pt,113pt" to="480.75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E407FA" w:rsidRDefault="00E407FA" w:rsidP="00E407FA">
      <w:pPr>
        <w:jc w:val="center"/>
        <w:rPr>
          <w:b/>
        </w:rPr>
      </w:pPr>
      <w:r>
        <w:rPr>
          <w:b/>
        </w:rPr>
        <w:t>НАКАЗ</w:t>
      </w:r>
    </w:p>
    <w:p w:rsidR="00E407FA" w:rsidRDefault="00E407FA" w:rsidP="00E407FA">
      <w:pPr>
        <w:rPr>
          <w:b/>
        </w:rPr>
      </w:pPr>
    </w:p>
    <w:p w:rsidR="00E407FA" w:rsidRPr="00527A0C" w:rsidRDefault="00527A0C" w:rsidP="00E407FA">
      <w:pPr>
        <w:jc w:val="center"/>
        <w:rPr>
          <w:lang w:val="uk-UA"/>
        </w:rPr>
      </w:pPr>
      <w:r>
        <w:rPr>
          <w:lang w:val="uk-UA"/>
        </w:rPr>
        <w:t>0</w:t>
      </w:r>
      <w:r w:rsidR="004C7D56">
        <w:rPr>
          <w:lang w:val="uk-UA"/>
        </w:rPr>
        <w:t>1</w:t>
      </w:r>
      <w:r w:rsidR="00E407FA" w:rsidRPr="003B55B6">
        <w:rPr>
          <w:lang w:val="uk-UA"/>
        </w:rPr>
        <w:t>.0</w:t>
      </w:r>
      <w:r w:rsidR="004C7D56">
        <w:t>9</w:t>
      </w:r>
      <w:r w:rsidR="00E407FA" w:rsidRPr="003B55B6">
        <w:t>.201</w:t>
      </w:r>
      <w:r w:rsidR="004C7D56">
        <w:rPr>
          <w:lang w:val="uk-UA"/>
        </w:rPr>
        <w:t>7</w:t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</w:r>
      <w:r w:rsidR="00E407FA" w:rsidRPr="003B55B6">
        <w:tab/>
        <w:t xml:space="preserve">№ </w:t>
      </w:r>
      <w:bookmarkStart w:id="0" w:name="_GoBack"/>
      <w:bookmarkEnd w:id="0"/>
      <w:r w:rsidR="00E407FA" w:rsidRPr="003B55B6">
        <w:t>9</w:t>
      </w:r>
      <w:r w:rsidR="004C7D56">
        <w:rPr>
          <w:lang w:val="uk-UA"/>
        </w:rPr>
        <w:t>2</w:t>
      </w:r>
    </w:p>
    <w:p w:rsidR="00E407FA" w:rsidRDefault="00E407FA" w:rsidP="00E407FA">
      <w:pPr>
        <w:jc w:val="both"/>
        <w:rPr>
          <w:lang w:val="uk-UA"/>
        </w:rPr>
      </w:pP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Про створення</w:t>
      </w:r>
      <w:r>
        <w:rPr>
          <w:lang w:val="uk-UA"/>
        </w:rPr>
        <w:t xml:space="preserve"> </w:t>
      </w:r>
      <w:r w:rsidRPr="00543455">
        <w:rPr>
          <w:lang w:val="uk-UA"/>
        </w:rPr>
        <w:t xml:space="preserve">загону юних </w:t>
      </w: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інспекторів руху</w:t>
      </w:r>
    </w:p>
    <w:p w:rsidR="00E407FA" w:rsidRPr="00543455" w:rsidRDefault="00E407FA" w:rsidP="00E407FA">
      <w:pPr>
        <w:jc w:val="both"/>
        <w:rPr>
          <w:lang w:val="uk-UA"/>
        </w:rPr>
      </w:pPr>
    </w:p>
    <w:p w:rsidR="00E407FA" w:rsidRDefault="00E407FA" w:rsidP="00E407F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</w:t>
      </w:r>
      <w:proofErr w:type="gramStart"/>
      <w:r>
        <w:t xml:space="preserve">На </w:t>
      </w:r>
      <w:proofErr w:type="spellStart"/>
      <w:r>
        <w:t>виконання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освіту</w:t>
      </w:r>
      <w:proofErr w:type="spellEnd"/>
      <w:r>
        <w:t xml:space="preserve">», ст.ст. 3, 17, 24, 51, 53,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 ст.ст. 5, 22, 38,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»,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», </w:t>
      </w:r>
      <w:proofErr w:type="spellStart"/>
      <w:r>
        <w:rPr>
          <w:lang w:val="uk-UA"/>
        </w:rPr>
        <w:t>нак</w:t>
      </w:r>
      <w:proofErr w:type="spellEnd"/>
      <w:r>
        <w:rPr>
          <w:lang w:val="uk-UA"/>
        </w:rPr>
        <w:t xml:space="preserve"> виконання плану роботи школи та </w:t>
      </w:r>
      <w:proofErr w:type="spellStart"/>
      <w:r>
        <w:t>з</w:t>
      </w:r>
      <w:proofErr w:type="spellEnd"/>
      <w:r>
        <w:t xml:space="preserve"> метою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учнівського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proofErr w:type="gramEnd"/>
      <w:r>
        <w:t xml:space="preserve"> </w:t>
      </w:r>
      <w:proofErr w:type="spellStart"/>
      <w:r>
        <w:t>дитячого</w:t>
      </w:r>
      <w:proofErr w:type="spellEnd"/>
      <w:r>
        <w:t xml:space="preserve"> травматизму, </w:t>
      </w:r>
      <w:proofErr w:type="spellStart"/>
      <w:r>
        <w:t>пропагування</w:t>
      </w:r>
      <w:proofErr w:type="spellEnd"/>
      <w:r>
        <w:t xml:space="preserve"> </w:t>
      </w:r>
      <w:proofErr w:type="gramStart"/>
      <w:r>
        <w:t>здорового</w:t>
      </w:r>
      <w:proofErr w:type="gramEnd"/>
      <w:r>
        <w:t xml:space="preserve"> способу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покращення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вивченню</w:t>
      </w:r>
      <w:proofErr w:type="spellEnd"/>
      <w:r>
        <w:t xml:space="preserve"> правил </w:t>
      </w:r>
      <w:proofErr w:type="spellStart"/>
      <w:r>
        <w:t>дорожнього</w:t>
      </w:r>
      <w:proofErr w:type="spellEnd"/>
      <w:r>
        <w:t xml:space="preserve"> </w:t>
      </w:r>
      <w:proofErr w:type="spellStart"/>
      <w:r>
        <w:t>руху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дитячому</w:t>
      </w:r>
      <w:proofErr w:type="spellEnd"/>
      <w:r>
        <w:t xml:space="preserve"> </w:t>
      </w:r>
      <w:proofErr w:type="spellStart"/>
      <w:r>
        <w:t>дорожньо-транспортному</w:t>
      </w:r>
      <w:proofErr w:type="spellEnd"/>
      <w:r>
        <w:t xml:space="preserve"> травматизму</w:t>
      </w:r>
      <w:r>
        <w:rPr>
          <w:lang w:val="uk-UA"/>
        </w:rPr>
        <w:t>.</w:t>
      </w:r>
    </w:p>
    <w:p w:rsidR="00E407FA" w:rsidRPr="00E407FA" w:rsidRDefault="00E407FA" w:rsidP="00E407FA">
      <w:pPr>
        <w:spacing w:line="360" w:lineRule="auto"/>
        <w:jc w:val="both"/>
        <w:rPr>
          <w:sz w:val="26"/>
          <w:szCs w:val="26"/>
          <w:lang w:val="uk-UA"/>
        </w:rPr>
      </w:pPr>
    </w:p>
    <w:p w:rsidR="00E407FA" w:rsidRPr="00543455" w:rsidRDefault="00E407FA" w:rsidP="00E407FA">
      <w:pPr>
        <w:jc w:val="both"/>
        <w:rPr>
          <w:lang w:val="uk-UA"/>
        </w:rPr>
      </w:pPr>
      <w:r w:rsidRPr="00543455">
        <w:rPr>
          <w:lang w:val="uk-UA"/>
        </w:rPr>
        <w:t>НАКАЗУЮ:</w:t>
      </w:r>
    </w:p>
    <w:p w:rsidR="00E407FA" w:rsidRDefault="00E407FA" w:rsidP="00E407FA">
      <w:pPr>
        <w:jc w:val="both"/>
        <w:rPr>
          <w:lang w:val="uk-UA"/>
        </w:rPr>
      </w:pP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>1. Створити   у  школі  загін  юних  інспекторів  руху у складі: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Бендюг Вероніка 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Князєва Юлія,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Оленіна</w:t>
      </w:r>
      <w:proofErr w:type="spellEnd"/>
      <w:r w:rsidRPr="00E407FA">
        <w:rPr>
          <w:lang w:val="uk-UA"/>
        </w:rPr>
        <w:t xml:space="preserve"> Дар’я,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Оленіна</w:t>
      </w:r>
      <w:proofErr w:type="spellEnd"/>
      <w:r w:rsidRPr="00E407FA">
        <w:rPr>
          <w:lang w:val="uk-UA"/>
        </w:rPr>
        <w:t xml:space="preserve"> Марія,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Сапелка</w:t>
      </w:r>
      <w:proofErr w:type="spellEnd"/>
      <w:r w:rsidRPr="00E407FA">
        <w:rPr>
          <w:lang w:val="uk-UA"/>
        </w:rPr>
        <w:t xml:space="preserve"> Карина, 1</w:t>
      </w:r>
      <w:r w:rsidR="004C7D56">
        <w:rPr>
          <w:lang w:val="uk-UA"/>
        </w:rPr>
        <w:t>1</w:t>
      </w:r>
      <w:r w:rsidRPr="00E407FA">
        <w:rPr>
          <w:lang w:val="uk-UA"/>
        </w:rPr>
        <w:t>- 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 w:rsidRPr="00E407FA">
        <w:rPr>
          <w:lang w:val="uk-UA"/>
        </w:rPr>
        <w:t>Стрілецька Катерина,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Форштак</w:t>
      </w:r>
      <w:proofErr w:type="spellEnd"/>
      <w:r w:rsidRPr="00E407FA">
        <w:rPr>
          <w:lang w:val="uk-UA"/>
        </w:rPr>
        <w:t xml:space="preserve"> </w:t>
      </w:r>
      <w:proofErr w:type="spellStart"/>
      <w:r w:rsidRPr="00E407FA">
        <w:rPr>
          <w:lang w:val="uk-UA"/>
        </w:rPr>
        <w:t>Даніїл</w:t>
      </w:r>
      <w:proofErr w:type="spellEnd"/>
      <w:r w:rsidRPr="00E407FA">
        <w:rPr>
          <w:lang w:val="uk-UA"/>
        </w:rPr>
        <w:t>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4C7D56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r>
        <w:rPr>
          <w:lang w:val="uk-UA"/>
        </w:rPr>
        <w:t>Погребняк Олена, 11-А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Шабакаєва</w:t>
      </w:r>
      <w:proofErr w:type="spellEnd"/>
      <w:r w:rsidRPr="00E407FA">
        <w:rPr>
          <w:lang w:val="uk-UA"/>
        </w:rPr>
        <w:t xml:space="preserve"> </w:t>
      </w:r>
      <w:proofErr w:type="spellStart"/>
      <w:r w:rsidRPr="00E407FA">
        <w:rPr>
          <w:lang w:val="uk-UA"/>
        </w:rPr>
        <w:t>Таісія</w:t>
      </w:r>
      <w:proofErr w:type="spellEnd"/>
      <w:r w:rsidRPr="00E407FA">
        <w:rPr>
          <w:lang w:val="uk-UA"/>
        </w:rPr>
        <w:t>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Pr="00E407FA" w:rsidRDefault="00E407FA" w:rsidP="00E407FA">
      <w:pPr>
        <w:pStyle w:val="a5"/>
        <w:numPr>
          <w:ilvl w:val="0"/>
          <w:numId w:val="2"/>
        </w:numPr>
        <w:tabs>
          <w:tab w:val="left" w:pos="180"/>
        </w:tabs>
        <w:spacing w:line="360" w:lineRule="auto"/>
        <w:rPr>
          <w:lang w:val="uk-UA"/>
        </w:rPr>
      </w:pPr>
      <w:proofErr w:type="spellStart"/>
      <w:r w:rsidRPr="00E407FA">
        <w:rPr>
          <w:lang w:val="uk-UA"/>
        </w:rPr>
        <w:t>Янішевський</w:t>
      </w:r>
      <w:proofErr w:type="spellEnd"/>
      <w:r w:rsidRPr="00E407FA">
        <w:rPr>
          <w:lang w:val="uk-UA"/>
        </w:rPr>
        <w:t xml:space="preserve"> Владислав, 1</w:t>
      </w:r>
      <w:r w:rsidR="004C7D56">
        <w:rPr>
          <w:lang w:val="uk-UA"/>
        </w:rPr>
        <w:t>1</w:t>
      </w:r>
      <w:r w:rsidRPr="00E407FA">
        <w:rPr>
          <w:lang w:val="uk-UA"/>
        </w:rPr>
        <w:t>-А клас</w:t>
      </w: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</w:p>
    <w:p w:rsidR="00E407FA" w:rsidRDefault="00E407FA" w:rsidP="00E407FA">
      <w:pPr>
        <w:tabs>
          <w:tab w:val="left" w:pos="180"/>
        </w:tabs>
        <w:spacing w:line="360" w:lineRule="auto"/>
        <w:rPr>
          <w:lang w:val="uk-UA"/>
        </w:rPr>
      </w:pPr>
    </w:p>
    <w:p w:rsidR="00E407FA" w:rsidRPr="00543455" w:rsidRDefault="00E407FA" w:rsidP="004C7D56">
      <w:pPr>
        <w:tabs>
          <w:tab w:val="left" w:pos="180"/>
        </w:tabs>
        <w:spacing w:line="360" w:lineRule="auto"/>
        <w:jc w:val="both"/>
        <w:rPr>
          <w:lang w:val="uk-UA"/>
        </w:rPr>
      </w:pPr>
      <w:r>
        <w:rPr>
          <w:lang w:val="uk-UA"/>
        </w:rPr>
        <w:t xml:space="preserve">2.  Керівником  загону  юних  інспекторів  руху  призначити  </w:t>
      </w:r>
      <w:r w:rsidRPr="00543455">
        <w:rPr>
          <w:lang w:val="uk-UA"/>
        </w:rPr>
        <w:t xml:space="preserve">класного керівника </w:t>
      </w:r>
      <w:r>
        <w:rPr>
          <w:lang w:val="uk-UA"/>
        </w:rPr>
        <w:t>1</w:t>
      </w:r>
      <w:r w:rsidR="004C7D56">
        <w:rPr>
          <w:lang w:val="uk-UA"/>
        </w:rPr>
        <w:t>1</w:t>
      </w:r>
      <w:r w:rsidRPr="00543455">
        <w:rPr>
          <w:lang w:val="uk-UA"/>
        </w:rPr>
        <w:t xml:space="preserve">-А класу </w:t>
      </w:r>
      <w:r w:rsidR="004C7D56">
        <w:rPr>
          <w:lang w:val="uk-UA"/>
        </w:rPr>
        <w:t xml:space="preserve">, </w:t>
      </w:r>
      <w:proofErr w:type="spellStart"/>
      <w:r w:rsidR="004C7D56">
        <w:rPr>
          <w:lang w:val="uk-UA"/>
        </w:rPr>
        <w:t>Петушкову</w:t>
      </w:r>
      <w:proofErr w:type="spellEnd"/>
      <w:r w:rsidR="004C7D56">
        <w:rPr>
          <w:lang w:val="uk-UA"/>
        </w:rPr>
        <w:t xml:space="preserve"> Надію Вікторівну</w:t>
      </w:r>
      <w:r w:rsidRPr="00543455">
        <w:rPr>
          <w:lang w:val="uk-UA"/>
        </w:rPr>
        <w:t>.</w:t>
      </w:r>
    </w:p>
    <w:p w:rsidR="00E407FA" w:rsidRPr="002D5CB7" w:rsidRDefault="00E407FA" w:rsidP="00E407FA">
      <w:pPr>
        <w:spacing w:line="360" w:lineRule="auto"/>
        <w:contextualSpacing/>
        <w:jc w:val="both"/>
        <w:rPr>
          <w:lang w:val="uk-UA"/>
        </w:rPr>
      </w:pPr>
      <w:r w:rsidRPr="00543455">
        <w:rPr>
          <w:lang w:val="uk-UA"/>
        </w:rPr>
        <w:t xml:space="preserve">3. 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Default="00E407FA" w:rsidP="00E407FA">
      <w:pPr>
        <w:jc w:val="center"/>
        <w:rPr>
          <w:lang w:val="uk-UA"/>
        </w:rPr>
      </w:pPr>
    </w:p>
    <w:p w:rsidR="00E407FA" w:rsidRPr="00543455" w:rsidRDefault="00E407FA" w:rsidP="00E407FA">
      <w:pPr>
        <w:jc w:val="center"/>
        <w:rPr>
          <w:lang w:val="uk-UA"/>
        </w:rPr>
      </w:pPr>
      <w:r w:rsidRPr="00543455">
        <w:rPr>
          <w:lang w:val="uk-UA"/>
        </w:rPr>
        <w:t xml:space="preserve">Директор школи </w:t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</w:r>
      <w:r w:rsidRPr="00543455">
        <w:rPr>
          <w:lang w:val="uk-UA"/>
        </w:rPr>
        <w:tab/>
        <w:t>І.А. Колісник</w:t>
      </w:r>
    </w:p>
    <w:p w:rsidR="00E407FA" w:rsidRDefault="00E407FA" w:rsidP="00E407FA">
      <w:pPr>
        <w:ind w:firstLine="720"/>
        <w:jc w:val="both"/>
        <w:rPr>
          <w:lang w:val="uk-UA"/>
        </w:rPr>
      </w:pPr>
    </w:p>
    <w:p w:rsidR="00E407FA" w:rsidRPr="00E407FA" w:rsidRDefault="00E407FA" w:rsidP="00E407FA">
      <w:pPr>
        <w:ind w:firstLine="720"/>
        <w:jc w:val="both"/>
      </w:pPr>
    </w:p>
    <w:p w:rsidR="00E407FA" w:rsidRDefault="00E407FA" w:rsidP="00E407FA">
      <w:pPr>
        <w:ind w:firstLine="720"/>
        <w:jc w:val="both"/>
        <w:rPr>
          <w:lang w:val="uk-UA"/>
        </w:rPr>
      </w:pPr>
      <w:r w:rsidRPr="00543455">
        <w:rPr>
          <w:lang w:val="uk-UA"/>
        </w:rPr>
        <w:t>З наказом ознайомлені:</w:t>
      </w:r>
    </w:p>
    <w:p w:rsidR="00E407FA" w:rsidRPr="003B55B6" w:rsidRDefault="00E407FA" w:rsidP="00E407FA">
      <w:pPr>
        <w:spacing w:line="276" w:lineRule="auto"/>
        <w:ind w:firstLine="720"/>
        <w:jc w:val="both"/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E407FA" w:rsidRDefault="00E407FA" w:rsidP="00E407FA">
      <w:pPr>
        <w:spacing w:line="276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Петушкова</w:t>
      </w:r>
      <w:proofErr w:type="spellEnd"/>
      <w:r>
        <w:rPr>
          <w:lang w:val="uk-UA"/>
        </w:rPr>
        <w:t xml:space="preserve"> Н.В.</w:t>
      </w:r>
    </w:p>
    <w:p w:rsidR="00E407FA" w:rsidRPr="006D6778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sz w:val="20"/>
          <w:szCs w:val="20"/>
          <w:lang w:val="uk-UA"/>
        </w:rPr>
      </w:pPr>
    </w:p>
    <w:p w:rsidR="00E407FA" w:rsidRDefault="00E407FA" w:rsidP="00E407FA">
      <w:pPr>
        <w:ind w:firstLine="720"/>
        <w:jc w:val="both"/>
        <w:rPr>
          <w:lang w:val="uk-UA"/>
        </w:rPr>
      </w:pPr>
      <w:proofErr w:type="spellStart"/>
      <w:r w:rsidRPr="002D5CB7">
        <w:rPr>
          <w:sz w:val="20"/>
          <w:szCs w:val="20"/>
          <w:lang w:val="uk-UA"/>
        </w:rPr>
        <w:t>Дядик</w:t>
      </w:r>
      <w:proofErr w:type="spellEnd"/>
      <w:r w:rsidRPr="002D5CB7">
        <w:rPr>
          <w:sz w:val="20"/>
          <w:szCs w:val="20"/>
          <w:lang w:val="uk-UA"/>
        </w:rPr>
        <w:t xml:space="preserve"> А.С.</w:t>
      </w:r>
    </w:p>
    <w:sectPr w:rsidR="00E407FA" w:rsidSect="002D5CB7">
      <w:pgSz w:w="11906" w:h="16838"/>
      <w:pgMar w:top="28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5FB7"/>
    <w:multiLevelType w:val="hybridMultilevel"/>
    <w:tmpl w:val="4B4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824C8"/>
    <w:multiLevelType w:val="hybridMultilevel"/>
    <w:tmpl w:val="8B4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407FA"/>
    <w:rsid w:val="0005024E"/>
    <w:rsid w:val="000A7F47"/>
    <w:rsid w:val="004C7D56"/>
    <w:rsid w:val="0051134B"/>
    <w:rsid w:val="00527A0C"/>
    <w:rsid w:val="006E2A06"/>
    <w:rsid w:val="00CE4C4F"/>
    <w:rsid w:val="00E4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407FA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E407FA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E40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2017-10-19T10:50:00Z</dcterms:created>
  <dcterms:modified xsi:type="dcterms:W3CDTF">2017-10-19T10:50:00Z</dcterms:modified>
</cp:coreProperties>
</file>