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A04BA8" w:rsidTr="00A04BA8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04BA8" w:rsidRDefault="00A04BA8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9255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8"/>
              <w:gridCol w:w="5107"/>
            </w:tblGrid>
            <w:tr w:rsidR="00A04BA8">
              <w:tc>
                <w:tcPr>
                  <w:tcW w:w="4145" w:type="dxa"/>
                </w:tcPr>
                <w:p w:rsidR="00A04BA8" w:rsidRDefault="00A04BA8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A04BA8" w:rsidRDefault="00A04BA8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A04BA8" w:rsidRDefault="00A04BA8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A04BA8" w:rsidRDefault="00A04BA8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A04BA8" w:rsidRDefault="00A04BA8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A04BA8" w:rsidRDefault="00A04BA8">
                  <w:pPr>
                    <w:spacing w:line="276" w:lineRule="auto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A04BA8" w:rsidRDefault="00A04BA8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A04BA8" w:rsidRDefault="00A04BA8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A04BA8" w:rsidRDefault="00A04BA8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A04BA8" w:rsidRDefault="00A04BA8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A04BA8" w:rsidRDefault="00A04BA8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</w:tbl>
    <w:p w:rsidR="00A04BA8" w:rsidRDefault="00A04BA8" w:rsidP="00A04BA8">
      <w:pPr>
        <w:jc w:val="center"/>
        <w:rPr>
          <w:b/>
        </w:rPr>
      </w:pPr>
    </w:p>
    <w:p w:rsidR="00A04BA8" w:rsidRDefault="00A04BA8" w:rsidP="00A04BA8">
      <w:pPr>
        <w:jc w:val="center"/>
        <w:rPr>
          <w:b/>
          <w:lang w:val="uk-UA"/>
        </w:rPr>
      </w:pPr>
      <w:r>
        <w:rPr>
          <w:b/>
        </w:rPr>
        <w:t>НАКАЗ</w:t>
      </w:r>
    </w:p>
    <w:p w:rsidR="00A04BA8" w:rsidRDefault="00A04BA8" w:rsidP="00A04BA8">
      <w:pPr>
        <w:rPr>
          <w:lang w:val="uk-UA"/>
        </w:rPr>
      </w:pPr>
      <w:r>
        <w:t>26.04.201</w:t>
      </w:r>
      <w:r w:rsidR="00D16ED2">
        <w:rPr>
          <w:lang w:val="uk-UA"/>
        </w:rPr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>
        <w:rPr>
          <w:lang w:val="uk-UA"/>
        </w:rPr>
        <w:t>4</w:t>
      </w:r>
      <w:r w:rsidR="00D16ED2">
        <w:rPr>
          <w:lang w:val="uk-UA"/>
        </w:rPr>
        <w:t>6</w:t>
      </w:r>
    </w:p>
    <w:p w:rsidR="00A04BA8" w:rsidRDefault="00A04BA8" w:rsidP="00A04BA8">
      <w:pPr>
        <w:rPr>
          <w:lang w:val="uk-UA"/>
        </w:rPr>
      </w:pPr>
    </w:p>
    <w:p w:rsidR="00A04BA8" w:rsidRDefault="00A04BA8" w:rsidP="00A04BA8">
      <w:pPr>
        <w:rPr>
          <w:lang w:val="uk-UA"/>
        </w:rPr>
      </w:pPr>
      <w:r>
        <w:rPr>
          <w:lang w:val="uk-UA"/>
        </w:rPr>
        <w:t xml:space="preserve">Про підсумки проведення </w:t>
      </w:r>
    </w:p>
    <w:p w:rsidR="00A04BA8" w:rsidRDefault="00A04BA8" w:rsidP="00A04BA8">
      <w:pPr>
        <w:rPr>
          <w:lang w:val="uk-UA"/>
        </w:rPr>
      </w:pPr>
      <w:r>
        <w:rPr>
          <w:lang w:val="uk-UA"/>
        </w:rPr>
        <w:t xml:space="preserve">Дня цивільного захисту </w:t>
      </w:r>
    </w:p>
    <w:p w:rsidR="00A04BA8" w:rsidRDefault="00A04BA8" w:rsidP="00A04BA8">
      <w:pPr>
        <w:rPr>
          <w:lang w:val="uk-UA"/>
        </w:rPr>
      </w:pPr>
      <w:r>
        <w:rPr>
          <w:lang w:val="uk-UA"/>
        </w:rPr>
        <w:t>в школі</w:t>
      </w:r>
    </w:p>
    <w:p w:rsidR="00A04BA8" w:rsidRDefault="00A04BA8" w:rsidP="00A04BA8">
      <w:pPr>
        <w:rPr>
          <w:lang w:val="uk-UA"/>
        </w:rPr>
      </w:pPr>
    </w:p>
    <w:p w:rsidR="00A04BA8" w:rsidRDefault="00A04BA8" w:rsidP="00A04BA8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lang w:val="uk-UA"/>
        </w:rPr>
      </w:pPr>
      <w:r w:rsidRPr="00090526">
        <w:rPr>
          <w:lang w:val="uk-UA"/>
        </w:rPr>
        <w:t xml:space="preserve">На виконання вимог Кодексу Цивільного захисту України, постанов Кабінету Міністрів України з питань надзвичайних ситуацій та цивільного захисту населення, Положення про функціональну підсистему «Освіта і наука України  Єдиної державної системи запобігання та реагування на надзвичайні ситуації техногенного та природного характеру», затвердженої наказом начальника цивільної оборони Міністерства освіти і науки України від 03.09.2009 № 814, </w:t>
      </w:r>
      <w:r w:rsidRPr="00233153">
        <w:rPr>
          <w:lang w:val="uk-UA"/>
        </w:rPr>
        <w:t xml:space="preserve">на виконання розпорядження </w:t>
      </w:r>
      <w:r>
        <w:rPr>
          <w:lang w:val="uk-UA"/>
        </w:rPr>
        <w:t xml:space="preserve">Харківського </w:t>
      </w:r>
      <w:r w:rsidRPr="00233153">
        <w:rPr>
          <w:lang w:val="uk-UA"/>
        </w:rPr>
        <w:t xml:space="preserve">міського  голови від </w:t>
      </w:r>
      <w:r>
        <w:rPr>
          <w:lang w:val="uk-UA"/>
        </w:rPr>
        <w:t>17</w:t>
      </w:r>
      <w:r w:rsidRPr="00233153">
        <w:rPr>
          <w:lang w:val="uk-UA"/>
        </w:rPr>
        <w:t>.</w:t>
      </w:r>
      <w:r>
        <w:rPr>
          <w:lang w:val="uk-UA"/>
        </w:rPr>
        <w:t>01</w:t>
      </w:r>
      <w:r w:rsidRPr="00233153">
        <w:rPr>
          <w:lang w:val="uk-UA"/>
        </w:rPr>
        <w:t>.20</w:t>
      </w:r>
      <w:r>
        <w:rPr>
          <w:lang w:val="uk-UA"/>
        </w:rPr>
        <w:t>18</w:t>
      </w:r>
      <w:r w:rsidRPr="00233153">
        <w:rPr>
          <w:lang w:val="uk-UA"/>
        </w:rPr>
        <w:t xml:space="preserve"> № </w:t>
      </w:r>
      <w:r>
        <w:rPr>
          <w:lang w:val="uk-UA"/>
        </w:rPr>
        <w:t>36 «</w:t>
      </w:r>
      <w:r w:rsidRPr="00233153">
        <w:rPr>
          <w:lang w:val="uk-UA"/>
        </w:rPr>
        <w:t>Про основні завдання Цивільного захисту міста Харкова на  20</w:t>
      </w:r>
      <w:r>
        <w:rPr>
          <w:lang w:val="uk-UA"/>
        </w:rPr>
        <w:t xml:space="preserve">18 рік», наказу Управління освіти </w:t>
      </w:r>
      <w:proofErr w:type="spellStart"/>
      <w:r>
        <w:rPr>
          <w:lang w:val="uk-UA"/>
        </w:rPr>
        <w:t>Осно</w:t>
      </w:r>
      <w:r w:rsidR="00942CF6">
        <w:rPr>
          <w:lang w:val="uk-UA"/>
        </w:rPr>
        <w:t>в’янського</w:t>
      </w:r>
      <w:proofErr w:type="spellEnd"/>
      <w:r w:rsidR="00942CF6">
        <w:rPr>
          <w:lang w:val="uk-UA"/>
        </w:rPr>
        <w:t xml:space="preserve"> району від 23.01.2018</w:t>
      </w:r>
      <w:r>
        <w:rPr>
          <w:lang w:val="uk-UA"/>
        </w:rPr>
        <w:t xml:space="preserve"> №45 "Про підсумки роботи Управління освіти з цивільного захисту у 2017 році та завдання на 2018 рік</w:t>
      </w:r>
      <w:r w:rsidRPr="00090526">
        <w:rPr>
          <w:lang w:val="uk-UA"/>
        </w:rPr>
        <w:t>, з метою закріплення та розвитку досягнутих позитивних результатів підготовки учнів та педагогічних працівників, сил ЦЗ та населення до дій при виникненні надзвичайних ситуацій</w:t>
      </w:r>
      <w:r>
        <w:rPr>
          <w:lang w:val="uk-UA"/>
        </w:rPr>
        <w:t xml:space="preserve"> у школі проведено день цивільного захисту 26.04.2018 року.</w:t>
      </w:r>
    </w:p>
    <w:p w:rsidR="00A04BA8" w:rsidRDefault="00A04BA8" w:rsidP="00A04BA8">
      <w:pPr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Відповідно до програми проведення Дня цивільного захисту учні та працівники школи взяли участь у заходах: єдиному тематичному уроці «Увага! Пожежа!», виховних заходах по класах, конкурсах «Знати, щоб вижити!», «Зразкова евакуація», «Конкурс ДЮП». До проведення практичної частини тематичних уроків були залучені учні 9-11-х класів, які пройшли </w:t>
      </w:r>
      <w:r>
        <w:rPr>
          <w:lang w:val="uk-UA"/>
        </w:rPr>
        <w:lastRenderedPageBreak/>
        <w:t xml:space="preserve">попередню підготовку під керівництвом вчителя предмета «Захист Вітчизни» </w:t>
      </w:r>
      <w:proofErr w:type="spellStart"/>
      <w:r>
        <w:rPr>
          <w:lang w:val="uk-UA"/>
        </w:rPr>
        <w:t>Попія</w:t>
      </w:r>
      <w:proofErr w:type="spellEnd"/>
      <w:r>
        <w:rPr>
          <w:lang w:val="uk-UA"/>
        </w:rPr>
        <w:t xml:space="preserve"> С.В.</w:t>
      </w:r>
    </w:p>
    <w:p w:rsidR="00A04BA8" w:rsidRDefault="00A04BA8" w:rsidP="00A04BA8">
      <w:pPr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За сигналом ЦЗ «Увага всім!» учні, працівники школи швидко та організовано евакуювались. Навчальні тренування показали, що педагогічний колектив та учні знають і вміють, та виконують свої функціональні обов’язки, достатньо оснащені засобами індивідуального захисту, необхідними приладами та обладнанням. </w:t>
      </w:r>
    </w:p>
    <w:p w:rsidR="00A04BA8" w:rsidRDefault="00A04BA8" w:rsidP="00A04BA8">
      <w:pPr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>Основні завдання Дня цивільного захисту в основному виконані.</w:t>
      </w:r>
    </w:p>
    <w:p w:rsidR="00A04BA8" w:rsidRDefault="00A04BA8" w:rsidP="00A04BA8">
      <w:pPr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На підставі вищезазначеного </w:t>
      </w:r>
    </w:p>
    <w:p w:rsidR="00A04BA8" w:rsidRDefault="00A04BA8" w:rsidP="00A04BA8">
      <w:pPr>
        <w:spacing w:line="360" w:lineRule="auto"/>
        <w:jc w:val="both"/>
        <w:rPr>
          <w:lang w:val="uk-UA"/>
        </w:rPr>
      </w:pPr>
    </w:p>
    <w:p w:rsidR="00A04BA8" w:rsidRDefault="00A04BA8" w:rsidP="00A04BA8">
      <w:pPr>
        <w:spacing w:line="360" w:lineRule="auto"/>
        <w:jc w:val="both"/>
        <w:rPr>
          <w:lang w:val="uk-UA"/>
        </w:rPr>
      </w:pPr>
      <w:r>
        <w:rPr>
          <w:lang w:val="uk-UA"/>
        </w:rPr>
        <w:t>НАКАЗУЮ:</w:t>
      </w:r>
    </w:p>
    <w:p w:rsidR="00A04BA8" w:rsidRDefault="00A04BA8" w:rsidP="00A04BA8">
      <w:pPr>
        <w:spacing w:line="360" w:lineRule="auto"/>
        <w:jc w:val="both"/>
        <w:rPr>
          <w:lang w:val="uk-UA"/>
        </w:rPr>
      </w:pPr>
    </w:p>
    <w:p w:rsidR="00A04BA8" w:rsidRDefault="00A04BA8" w:rsidP="00A04BA8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1. Визнати переможцями конкурсу «Увага! Пожежа!» та нагородити грамотою учнів 2-А,4-А класу. </w:t>
      </w:r>
    </w:p>
    <w:p w:rsidR="00A04BA8" w:rsidRDefault="00A04BA8" w:rsidP="00A04BA8">
      <w:pPr>
        <w:spacing w:line="360" w:lineRule="auto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26.04.2018</w:t>
      </w:r>
    </w:p>
    <w:p w:rsidR="00A04BA8" w:rsidRDefault="00A04BA8" w:rsidP="00A04BA8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2. Визнати переможцями вікторини «Увага! Пожежа!» та нагородити грамотою учнів 7–А класу. </w:t>
      </w:r>
    </w:p>
    <w:p w:rsidR="00A04BA8" w:rsidRDefault="00A04BA8" w:rsidP="00A04BA8">
      <w:pPr>
        <w:spacing w:line="360" w:lineRule="auto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26.04.2018</w:t>
      </w:r>
    </w:p>
    <w:p w:rsidR="00A04BA8" w:rsidRDefault="00A04BA8" w:rsidP="00A04BA8">
      <w:pPr>
        <w:spacing w:line="360" w:lineRule="auto"/>
        <w:jc w:val="both"/>
        <w:rPr>
          <w:lang w:val="uk-UA"/>
        </w:rPr>
      </w:pPr>
      <w:r>
        <w:rPr>
          <w:lang w:val="uk-UA"/>
        </w:rPr>
        <w:t>3. Визнат</w:t>
      </w:r>
      <w:r w:rsidR="00FB6E80">
        <w:rPr>
          <w:lang w:val="uk-UA"/>
        </w:rPr>
        <w:t xml:space="preserve">и переможцями </w:t>
      </w:r>
      <w:proofErr w:type="spellStart"/>
      <w:r w:rsidR="00FB6E80">
        <w:rPr>
          <w:lang w:val="uk-UA"/>
        </w:rPr>
        <w:t>квесту</w:t>
      </w:r>
      <w:proofErr w:type="spellEnd"/>
      <w:r w:rsidR="00FB6E80">
        <w:rPr>
          <w:lang w:val="uk-UA"/>
        </w:rPr>
        <w:t xml:space="preserve"> «Увага! Пожежа </w:t>
      </w:r>
      <w:r>
        <w:rPr>
          <w:lang w:val="uk-UA"/>
        </w:rPr>
        <w:t xml:space="preserve">!» та нагородити грамотою учнів 11–А класу. </w:t>
      </w:r>
    </w:p>
    <w:p w:rsidR="00A04BA8" w:rsidRDefault="00FB6E80" w:rsidP="00A04BA8">
      <w:pPr>
        <w:spacing w:line="360" w:lineRule="auto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26.04.2018</w:t>
      </w:r>
    </w:p>
    <w:p w:rsidR="00FB6E80" w:rsidRDefault="00A04BA8" w:rsidP="00A04BA8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4. Нагородити грамотами за якісну підготовку учнівської молоді до Дня цивільного захисту вчителя предмета «Захист Вітчизни» </w:t>
      </w:r>
      <w:proofErr w:type="spellStart"/>
      <w:r w:rsidR="00FB6E80">
        <w:rPr>
          <w:lang w:val="uk-UA"/>
        </w:rPr>
        <w:t>Попія</w:t>
      </w:r>
      <w:proofErr w:type="spellEnd"/>
      <w:r w:rsidR="00FB6E80">
        <w:rPr>
          <w:lang w:val="uk-UA"/>
        </w:rPr>
        <w:t xml:space="preserve"> С.В., класних керівників 2</w:t>
      </w:r>
      <w:r>
        <w:rPr>
          <w:lang w:val="uk-UA"/>
        </w:rPr>
        <w:t xml:space="preserve">-А класу </w:t>
      </w:r>
      <w:proofErr w:type="spellStart"/>
      <w:r>
        <w:rPr>
          <w:lang w:val="uk-UA"/>
        </w:rPr>
        <w:t>Черкашину</w:t>
      </w:r>
      <w:proofErr w:type="spellEnd"/>
      <w:r>
        <w:rPr>
          <w:lang w:val="uk-UA"/>
        </w:rPr>
        <w:t xml:space="preserve"> В.В., 7-А клас</w:t>
      </w:r>
      <w:r w:rsidR="00FB6E80">
        <w:rPr>
          <w:lang w:val="uk-UA"/>
        </w:rPr>
        <w:t>у Малишеву Т.О.</w:t>
      </w:r>
    </w:p>
    <w:p w:rsidR="00A04BA8" w:rsidRDefault="00A04BA8" w:rsidP="00A04BA8">
      <w:pPr>
        <w:spacing w:line="360" w:lineRule="auto"/>
        <w:jc w:val="both"/>
        <w:rPr>
          <w:lang w:val="uk-UA"/>
        </w:rPr>
      </w:pPr>
      <w:r>
        <w:rPr>
          <w:lang w:val="uk-UA"/>
        </w:rPr>
        <w:t>5. Савченко С.А., начальнику штабу ЦЗ, заступнику директора з навчально-виховної роботи, проаналізувати роботу педагогічного колективу за підсумками проведення Дня цивільного захисту в школі на підсумкових зборах учителів з метою вивчення недоліків та усунення їх при подальшій роботі.</w:t>
      </w:r>
    </w:p>
    <w:p w:rsidR="00A04BA8" w:rsidRDefault="00FB6E80" w:rsidP="00A04BA8">
      <w:pPr>
        <w:spacing w:line="360" w:lineRule="auto"/>
        <w:ind w:left="2388" w:firstLine="4692"/>
        <w:contextualSpacing/>
        <w:jc w:val="both"/>
        <w:rPr>
          <w:lang w:val="uk-UA"/>
        </w:rPr>
      </w:pPr>
      <w:r>
        <w:rPr>
          <w:lang w:val="uk-UA"/>
        </w:rPr>
        <w:t>До 26.04.2018</w:t>
      </w:r>
    </w:p>
    <w:p w:rsidR="00A04BA8" w:rsidRDefault="00A04BA8" w:rsidP="00A04BA8">
      <w:pPr>
        <w:spacing w:line="360" w:lineRule="auto"/>
        <w:jc w:val="both"/>
        <w:rPr>
          <w:lang w:val="uk-UA"/>
        </w:rPr>
      </w:pPr>
    </w:p>
    <w:p w:rsidR="00A04BA8" w:rsidRDefault="00A04BA8" w:rsidP="00A04BA8">
      <w:pPr>
        <w:spacing w:line="360" w:lineRule="auto"/>
        <w:jc w:val="both"/>
        <w:rPr>
          <w:lang w:val="uk-UA"/>
        </w:rPr>
      </w:pPr>
    </w:p>
    <w:p w:rsidR="00A04BA8" w:rsidRDefault="00A04BA8" w:rsidP="00A04BA8">
      <w:pPr>
        <w:spacing w:line="360" w:lineRule="auto"/>
        <w:jc w:val="both"/>
        <w:rPr>
          <w:lang w:val="uk-UA"/>
        </w:rPr>
      </w:pPr>
    </w:p>
    <w:p w:rsidR="00A04BA8" w:rsidRDefault="00A04BA8" w:rsidP="00A04BA8">
      <w:pPr>
        <w:spacing w:line="360" w:lineRule="auto"/>
        <w:jc w:val="both"/>
        <w:rPr>
          <w:lang w:val="uk-UA"/>
        </w:rPr>
      </w:pPr>
      <w:r>
        <w:rPr>
          <w:lang w:val="uk-UA"/>
        </w:rPr>
        <w:t>6. Контроль за виконанням  даного наказу залишаю за собою.</w:t>
      </w:r>
    </w:p>
    <w:p w:rsidR="00A04BA8" w:rsidRDefault="00A04BA8" w:rsidP="00A04BA8">
      <w:pPr>
        <w:spacing w:line="360" w:lineRule="auto"/>
        <w:jc w:val="both"/>
        <w:rPr>
          <w:lang w:val="uk-UA"/>
        </w:rPr>
      </w:pPr>
    </w:p>
    <w:p w:rsidR="00A04BA8" w:rsidRDefault="00A04BA8" w:rsidP="00A04BA8">
      <w:pPr>
        <w:spacing w:line="360" w:lineRule="auto"/>
        <w:rPr>
          <w:lang w:val="uk-UA"/>
        </w:rPr>
      </w:pPr>
      <w:r>
        <w:rPr>
          <w:lang w:val="uk-UA"/>
        </w:rPr>
        <w:t>Начальник цивільного захисту,</w:t>
      </w:r>
      <w:r>
        <w:rPr>
          <w:lang w:val="uk-UA"/>
        </w:rPr>
        <w:br/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A04BA8" w:rsidRDefault="00A04BA8" w:rsidP="00A04BA8">
      <w:pPr>
        <w:spacing w:line="360" w:lineRule="auto"/>
        <w:ind w:firstLine="720"/>
        <w:jc w:val="both"/>
        <w:rPr>
          <w:lang w:val="uk-UA"/>
        </w:rPr>
      </w:pPr>
    </w:p>
    <w:p w:rsidR="00A04BA8" w:rsidRDefault="00A04BA8" w:rsidP="00A04BA8">
      <w:r>
        <w:t xml:space="preserve">З наказом </w:t>
      </w:r>
      <w:proofErr w:type="spellStart"/>
      <w:r>
        <w:t>ознайомлені</w:t>
      </w:r>
      <w:proofErr w:type="spellEnd"/>
      <w:r>
        <w:t>:</w:t>
      </w:r>
    </w:p>
    <w:p w:rsidR="00A04BA8" w:rsidRDefault="00A04BA8" w:rsidP="00A04BA8">
      <w:pPr>
        <w:jc w:val="both"/>
        <w:rPr>
          <w:lang w:val="uk-UA"/>
        </w:rPr>
      </w:pPr>
      <w:r>
        <w:rPr>
          <w:lang w:val="uk-UA"/>
        </w:rPr>
        <w:t>Савченко С.А.</w:t>
      </w:r>
    </w:p>
    <w:p w:rsidR="00A04BA8" w:rsidRDefault="00A04BA8" w:rsidP="00A04BA8">
      <w:pPr>
        <w:jc w:val="both"/>
        <w:rPr>
          <w:lang w:val="uk-UA"/>
        </w:rPr>
      </w:pPr>
      <w:r>
        <w:rPr>
          <w:lang w:val="uk-UA"/>
        </w:rPr>
        <w:t>Попій С.В.</w:t>
      </w:r>
    </w:p>
    <w:p w:rsidR="00A04BA8" w:rsidRDefault="00A04BA8" w:rsidP="00A04BA8">
      <w:pPr>
        <w:jc w:val="both"/>
        <w:rPr>
          <w:lang w:val="uk-UA"/>
        </w:rPr>
      </w:pPr>
      <w:proofErr w:type="spellStart"/>
      <w:r>
        <w:rPr>
          <w:lang w:val="uk-UA"/>
        </w:rPr>
        <w:t>Черкашина</w:t>
      </w:r>
      <w:proofErr w:type="spellEnd"/>
      <w:r>
        <w:rPr>
          <w:lang w:val="uk-UA"/>
        </w:rPr>
        <w:t xml:space="preserve"> В.В.</w:t>
      </w:r>
    </w:p>
    <w:p w:rsidR="00A04BA8" w:rsidRDefault="00FB6E80" w:rsidP="00A04BA8">
      <w:pPr>
        <w:jc w:val="both"/>
        <w:rPr>
          <w:lang w:val="uk-UA"/>
        </w:rPr>
      </w:pPr>
      <w:r>
        <w:rPr>
          <w:lang w:val="uk-UA"/>
        </w:rPr>
        <w:t>Малишева Т.О</w:t>
      </w:r>
      <w:r w:rsidR="00A04BA8">
        <w:rPr>
          <w:lang w:val="uk-UA"/>
        </w:rPr>
        <w:t>.</w:t>
      </w:r>
    </w:p>
    <w:p w:rsidR="00A04BA8" w:rsidRDefault="00A04BA8" w:rsidP="00A04BA8">
      <w:pPr>
        <w:jc w:val="both"/>
        <w:rPr>
          <w:lang w:val="uk-UA"/>
        </w:rPr>
      </w:pPr>
    </w:p>
    <w:p w:rsidR="00A04BA8" w:rsidRDefault="00A04BA8" w:rsidP="00A04BA8">
      <w:pPr>
        <w:spacing w:line="360" w:lineRule="auto"/>
        <w:jc w:val="both"/>
        <w:rPr>
          <w:lang w:val="uk-UA"/>
        </w:rPr>
      </w:pPr>
    </w:p>
    <w:p w:rsidR="00A04BA8" w:rsidRDefault="00A04BA8" w:rsidP="00A04BA8">
      <w:pPr>
        <w:spacing w:line="360" w:lineRule="auto"/>
        <w:jc w:val="both"/>
        <w:rPr>
          <w:sz w:val="20"/>
          <w:szCs w:val="20"/>
          <w:lang w:val="uk-UA"/>
        </w:rPr>
      </w:pPr>
    </w:p>
    <w:p w:rsidR="00A04BA8" w:rsidRDefault="00A04BA8" w:rsidP="00A04BA8">
      <w:pPr>
        <w:spacing w:line="360" w:lineRule="auto"/>
        <w:jc w:val="both"/>
        <w:rPr>
          <w:sz w:val="20"/>
          <w:szCs w:val="20"/>
          <w:lang w:val="uk-UA"/>
        </w:rPr>
      </w:pPr>
    </w:p>
    <w:p w:rsidR="00A04BA8" w:rsidRDefault="00A04BA8" w:rsidP="00A04BA8">
      <w:pPr>
        <w:spacing w:line="360" w:lineRule="auto"/>
        <w:jc w:val="both"/>
        <w:rPr>
          <w:sz w:val="20"/>
          <w:szCs w:val="20"/>
          <w:lang w:val="uk-UA"/>
        </w:rPr>
      </w:pPr>
    </w:p>
    <w:p w:rsidR="00A04BA8" w:rsidRDefault="00A04BA8" w:rsidP="00A04BA8">
      <w:pPr>
        <w:spacing w:line="360" w:lineRule="auto"/>
        <w:jc w:val="both"/>
        <w:rPr>
          <w:sz w:val="20"/>
          <w:szCs w:val="20"/>
          <w:lang w:val="uk-UA"/>
        </w:rPr>
      </w:pPr>
    </w:p>
    <w:p w:rsidR="00A04BA8" w:rsidRDefault="00A04BA8" w:rsidP="00A04BA8">
      <w:pPr>
        <w:spacing w:line="360" w:lineRule="auto"/>
        <w:jc w:val="both"/>
        <w:rPr>
          <w:sz w:val="20"/>
          <w:szCs w:val="20"/>
          <w:lang w:val="uk-UA"/>
        </w:rPr>
      </w:pPr>
    </w:p>
    <w:p w:rsidR="00A04BA8" w:rsidRDefault="00A04BA8" w:rsidP="00A04BA8">
      <w:pPr>
        <w:spacing w:line="360" w:lineRule="auto"/>
        <w:jc w:val="both"/>
        <w:rPr>
          <w:sz w:val="20"/>
          <w:szCs w:val="20"/>
          <w:lang w:val="uk-UA"/>
        </w:rPr>
      </w:pPr>
    </w:p>
    <w:p w:rsidR="00A04BA8" w:rsidRDefault="00A04BA8" w:rsidP="00A04BA8">
      <w:pPr>
        <w:spacing w:line="360" w:lineRule="auto"/>
        <w:jc w:val="both"/>
        <w:rPr>
          <w:sz w:val="20"/>
          <w:szCs w:val="20"/>
          <w:lang w:val="uk-UA"/>
        </w:rPr>
      </w:pPr>
    </w:p>
    <w:p w:rsidR="00A04BA8" w:rsidRDefault="00A04BA8" w:rsidP="00A04BA8">
      <w:pPr>
        <w:spacing w:line="360" w:lineRule="auto"/>
        <w:jc w:val="both"/>
        <w:rPr>
          <w:sz w:val="20"/>
          <w:szCs w:val="20"/>
          <w:lang w:val="uk-UA"/>
        </w:rPr>
      </w:pPr>
    </w:p>
    <w:p w:rsidR="00A04BA8" w:rsidRDefault="00A04BA8" w:rsidP="00A04BA8">
      <w:pPr>
        <w:spacing w:line="360" w:lineRule="auto"/>
        <w:jc w:val="both"/>
        <w:rPr>
          <w:sz w:val="20"/>
          <w:szCs w:val="20"/>
          <w:lang w:val="uk-UA"/>
        </w:rPr>
      </w:pPr>
    </w:p>
    <w:p w:rsidR="00A04BA8" w:rsidRDefault="00A04BA8" w:rsidP="00A04BA8">
      <w:pPr>
        <w:spacing w:line="360" w:lineRule="auto"/>
        <w:jc w:val="both"/>
        <w:rPr>
          <w:sz w:val="20"/>
          <w:szCs w:val="20"/>
          <w:lang w:val="uk-UA"/>
        </w:rPr>
      </w:pPr>
    </w:p>
    <w:p w:rsidR="00A04BA8" w:rsidRDefault="00A04BA8" w:rsidP="00A04BA8">
      <w:pPr>
        <w:spacing w:line="360" w:lineRule="auto"/>
        <w:jc w:val="both"/>
        <w:rPr>
          <w:sz w:val="20"/>
          <w:szCs w:val="20"/>
          <w:lang w:val="uk-UA"/>
        </w:rPr>
      </w:pPr>
    </w:p>
    <w:p w:rsidR="00A04BA8" w:rsidRDefault="00A04BA8" w:rsidP="00A04BA8">
      <w:pPr>
        <w:spacing w:line="360" w:lineRule="auto"/>
        <w:jc w:val="both"/>
        <w:rPr>
          <w:sz w:val="20"/>
          <w:szCs w:val="20"/>
          <w:lang w:val="uk-UA"/>
        </w:rPr>
      </w:pPr>
    </w:p>
    <w:p w:rsidR="00A04BA8" w:rsidRDefault="00A04BA8" w:rsidP="00A04BA8">
      <w:pPr>
        <w:spacing w:line="360" w:lineRule="auto"/>
        <w:jc w:val="both"/>
        <w:rPr>
          <w:sz w:val="20"/>
          <w:szCs w:val="20"/>
          <w:lang w:val="uk-UA"/>
        </w:rPr>
      </w:pPr>
    </w:p>
    <w:p w:rsidR="00A04BA8" w:rsidRDefault="00A04BA8" w:rsidP="00A04BA8">
      <w:pPr>
        <w:spacing w:line="360" w:lineRule="auto"/>
        <w:jc w:val="both"/>
        <w:rPr>
          <w:sz w:val="20"/>
          <w:szCs w:val="20"/>
          <w:lang w:val="uk-UA"/>
        </w:rPr>
      </w:pPr>
    </w:p>
    <w:p w:rsidR="00A04BA8" w:rsidRDefault="00A04BA8" w:rsidP="00A04BA8">
      <w:pPr>
        <w:spacing w:line="360" w:lineRule="auto"/>
        <w:jc w:val="both"/>
        <w:rPr>
          <w:sz w:val="20"/>
          <w:szCs w:val="20"/>
          <w:lang w:val="uk-UA"/>
        </w:rPr>
      </w:pPr>
    </w:p>
    <w:p w:rsidR="00A04BA8" w:rsidRDefault="00A04BA8" w:rsidP="00A04BA8">
      <w:pPr>
        <w:spacing w:line="360" w:lineRule="auto"/>
        <w:jc w:val="both"/>
        <w:rPr>
          <w:sz w:val="20"/>
          <w:szCs w:val="20"/>
          <w:lang w:val="uk-UA"/>
        </w:rPr>
      </w:pPr>
    </w:p>
    <w:p w:rsidR="00A04BA8" w:rsidRDefault="00A04BA8" w:rsidP="00A04BA8">
      <w:pPr>
        <w:spacing w:line="360" w:lineRule="auto"/>
        <w:jc w:val="both"/>
        <w:rPr>
          <w:sz w:val="20"/>
          <w:szCs w:val="20"/>
          <w:lang w:val="uk-UA"/>
        </w:rPr>
      </w:pPr>
    </w:p>
    <w:p w:rsidR="00A04BA8" w:rsidRDefault="00A04BA8" w:rsidP="00A04BA8">
      <w:pPr>
        <w:spacing w:line="360" w:lineRule="auto"/>
        <w:jc w:val="both"/>
        <w:rPr>
          <w:sz w:val="20"/>
          <w:szCs w:val="20"/>
          <w:lang w:val="uk-UA"/>
        </w:rPr>
      </w:pPr>
    </w:p>
    <w:p w:rsidR="00A04BA8" w:rsidRDefault="00A04BA8" w:rsidP="00A04BA8">
      <w:pPr>
        <w:spacing w:line="360" w:lineRule="auto"/>
        <w:jc w:val="both"/>
        <w:rPr>
          <w:sz w:val="20"/>
          <w:szCs w:val="20"/>
          <w:lang w:val="uk-UA"/>
        </w:rPr>
      </w:pPr>
    </w:p>
    <w:p w:rsidR="00A04BA8" w:rsidRDefault="00A04BA8" w:rsidP="00A04BA8">
      <w:pPr>
        <w:spacing w:line="360" w:lineRule="auto"/>
        <w:jc w:val="both"/>
        <w:rPr>
          <w:sz w:val="20"/>
          <w:szCs w:val="20"/>
          <w:lang w:val="uk-UA"/>
        </w:rPr>
      </w:pPr>
    </w:p>
    <w:p w:rsidR="00A04BA8" w:rsidRDefault="00A04BA8" w:rsidP="00A04BA8">
      <w:pPr>
        <w:spacing w:line="360" w:lineRule="auto"/>
        <w:jc w:val="both"/>
        <w:rPr>
          <w:sz w:val="20"/>
          <w:szCs w:val="20"/>
          <w:lang w:val="uk-UA"/>
        </w:rPr>
      </w:pPr>
    </w:p>
    <w:p w:rsidR="00A04BA8" w:rsidRDefault="00A04BA8" w:rsidP="00A04BA8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A04BA8" w:rsidRDefault="00A04BA8" w:rsidP="00A04BA8">
      <w:pPr>
        <w:spacing w:line="360" w:lineRule="auto"/>
        <w:jc w:val="both"/>
        <w:rPr>
          <w:sz w:val="20"/>
          <w:szCs w:val="20"/>
          <w:lang w:val="uk-UA"/>
        </w:rPr>
      </w:pPr>
    </w:p>
    <w:p w:rsidR="00A66D58" w:rsidRPr="00D16ED2" w:rsidRDefault="00A66D58">
      <w:pPr>
        <w:rPr>
          <w:lang w:val="uk-UA"/>
        </w:rPr>
      </w:pPr>
    </w:p>
    <w:sectPr w:rsidR="00A66D58" w:rsidRPr="00D16ED2" w:rsidSect="00A6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4BA8"/>
    <w:rsid w:val="00101094"/>
    <w:rsid w:val="00883062"/>
    <w:rsid w:val="00942CF6"/>
    <w:rsid w:val="00A04BA8"/>
    <w:rsid w:val="00A66D58"/>
    <w:rsid w:val="00D16ED2"/>
    <w:rsid w:val="00FB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5</cp:revision>
  <dcterms:created xsi:type="dcterms:W3CDTF">2018-05-14T11:23:00Z</dcterms:created>
  <dcterms:modified xsi:type="dcterms:W3CDTF">2018-05-14T12:10:00Z</dcterms:modified>
</cp:coreProperties>
</file>