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784D15" w:rsidRPr="00A469FC" w:rsidTr="003425AE">
        <w:tc>
          <w:tcPr>
            <w:tcW w:w="568" w:type="dxa"/>
            <w:tcBorders>
              <w:bottom w:val="thickThinSmallGap" w:sz="24" w:space="0" w:color="auto"/>
            </w:tcBorders>
          </w:tcPr>
          <w:p w:rsidR="00784D15" w:rsidRPr="00A469FC" w:rsidRDefault="00784D15" w:rsidP="003425AE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784D15" w:rsidRPr="005A3836" w:rsidTr="003425AE">
              <w:tc>
                <w:tcPr>
                  <w:tcW w:w="4145" w:type="dxa"/>
                </w:tcPr>
                <w:p w:rsidR="00784D15" w:rsidRDefault="00784D15" w:rsidP="003425A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84D15" w:rsidRDefault="00784D15" w:rsidP="003425A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784D15" w:rsidRDefault="00784D15" w:rsidP="003425A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784D15" w:rsidRDefault="00784D15" w:rsidP="003425A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784D15" w:rsidRPr="00CE56DF" w:rsidRDefault="00784D15" w:rsidP="003425A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784D15" w:rsidRPr="0016668C" w:rsidRDefault="00784D15" w:rsidP="003425AE">
                  <w:pPr>
                    <w:rPr>
                      <w:rFonts w:eastAsia="Calibri"/>
                      <w:b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784D15" w:rsidRDefault="00784D15" w:rsidP="003425A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784D15" w:rsidRDefault="00784D15" w:rsidP="003425A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784D15" w:rsidRDefault="00784D15" w:rsidP="003425A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784D15" w:rsidRPr="0016668C" w:rsidRDefault="00784D15" w:rsidP="003425AE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784D15" w:rsidRPr="009B232F" w:rsidRDefault="00784D15" w:rsidP="003425AE">
            <w:pPr>
              <w:jc w:val="center"/>
              <w:rPr>
                <w:b/>
                <w:u w:val="single"/>
              </w:rPr>
            </w:pPr>
          </w:p>
        </w:tc>
      </w:tr>
    </w:tbl>
    <w:p w:rsidR="00784D15" w:rsidRDefault="00784D15" w:rsidP="00784D15">
      <w:pPr>
        <w:jc w:val="center"/>
        <w:rPr>
          <w:b/>
          <w:sz w:val="28"/>
          <w:szCs w:val="28"/>
        </w:rPr>
      </w:pPr>
    </w:p>
    <w:p w:rsidR="00784D15" w:rsidRPr="00E705F4" w:rsidRDefault="00784D15" w:rsidP="00784D15">
      <w:pPr>
        <w:jc w:val="center"/>
        <w:rPr>
          <w:b/>
          <w:sz w:val="28"/>
          <w:szCs w:val="28"/>
        </w:rPr>
      </w:pPr>
      <w:r w:rsidRPr="00E705F4">
        <w:rPr>
          <w:b/>
          <w:sz w:val="28"/>
          <w:szCs w:val="28"/>
        </w:rPr>
        <w:t>НАКАЗ</w:t>
      </w:r>
    </w:p>
    <w:p w:rsidR="00784D15" w:rsidRPr="00E705F4" w:rsidRDefault="00784D15" w:rsidP="00784D15">
      <w:pPr>
        <w:rPr>
          <w:b/>
          <w:sz w:val="28"/>
          <w:szCs w:val="28"/>
        </w:rPr>
      </w:pPr>
    </w:p>
    <w:p w:rsidR="00784D15" w:rsidRPr="00E705F4" w:rsidRDefault="00784D15" w:rsidP="00784D1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01.09</w:t>
      </w:r>
      <w:r w:rsidRPr="00E705F4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E705F4">
        <w:rPr>
          <w:sz w:val="28"/>
          <w:szCs w:val="28"/>
        </w:rPr>
        <w:tab/>
      </w:r>
      <w:r w:rsidRPr="00E705F4">
        <w:rPr>
          <w:sz w:val="28"/>
          <w:szCs w:val="28"/>
        </w:rPr>
        <w:tab/>
      </w:r>
      <w:r w:rsidRPr="00E705F4">
        <w:rPr>
          <w:sz w:val="28"/>
          <w:szCs w:val="28"/>
        </w:rPr>
        <w:tab/>
      </w:r>
      <w:r w:rsidRPr="00E705F4">
        <w:rPr>
          <w:sz w:val="28"/>
          <w:szCs w:val="28"/>
        </w:rPr>
        <w:tab/>
      </w:r>
      <w:r w:rsidRPr="00E705F4">
        <w:rPr>
          <w:sz w:val="28"/>
          <w:szCs w:val="28"/>
        </w:rPr>
        <w:tab/>
      </w:r>
      <w:r w:rsidRPr="00E705F4">
        <w:rPr>
          <w:sz w:val="28"/>
          <w:szCs w:val="28"/>
        </w:rPr>
        <w:tab/>
      </w:r>
      <w:r w:rsidRPr="00E705F4">
        <w:rPr>
          <w:sz w:val="28"/>
          <w:szCs w:val="28"/>
        </w:rPr>
        <w:tab/>
      </w:r>
      <w:r w:rsidRPr="00E705F4">
        <w:rPr>
          <w:sz w:val="28"/>
          <w:szCs w:val="28"/>
        </w:rPr>
        <w:tab/>
      </w:r>
      <w:r w:rsidRPr="00E705F4">
        <w:rPr>
          <w:sz w:val="28"/>
          <w:szCs w:val="28"/>
        </w:rPr>
        <w:tab/>
      </w:r>
      <w:r w:rsidRPr="00E705F4">
        <w:rPr>
          <w:sz w:val="28"/>
          <w:szCs w:val="28"/>
        </w:rPr>
        <w:tab/>
      </w:r>
      <w:r w:rsidRPr="00E705F4">
        <w:rPr>
          <w:sz w:val="28"/>
          <w:szCs w:val="28"/>
        </w:rPr>
        <w:tab/>
        <w:t xml:space="preserve">№ </w:t>
      </w:r>
      <w:r>
        <w:rPr>
          <w:sz w:val="28"/>
          <w:szCs w:val="28"/>
          <w:lang w:val="uk-UA"/>
        </w:rPr>
        <w:t>128</w:t>
      </w:r>
    </w:p>
    <w:p w:rsidR="00784D15" w:rsidRPr="00E705F4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Про розподіл учнів школи </w:t>
      </w: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на медичні групи для занять </w:t>
      </w: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фізичною культурою</w:t>
      </w: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784D15" w:rsidRDefault="00784D15" w:rsidP="00784D15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  <w:t>На підставі результатів поглибленого медичного огляду, довідок ЛКК, заяв батьків, відповідно до інструктивно-методичних рекомендацій щодо вивчення шкільних дисциплін у основній та старшій школі у 2014/2015 навчальному році</w:t>
      </w:r>
    </w:p>
    <w:p w:rsidR="00784D15" w:rsidRDefault="00784D15" w:rsidP="00784D15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</w:p>
    <w:p w:rsidR="00784D15" w:rsidRDefault="00784D15" w:rsidP="00784D15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НАКАЗУЮ:</w:t>
      </w:r>
    </w:p>
    <w:p w:rsidR="00784D15" w:rsidRDefault="00784D15" w:rsidP="00784D15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</w:p>
    <w:p w:rsidR="00784D15" w:rsidRDefault="00784D15" w:rsidP="00784D15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1. Розподілити учнів 1-11-х класів на групи для відвідування занять з фізичної культури у 2014/2015 навчальному році згідно списку, поданого медичними працівниками школи (додаток 1).</w:t>
      </w:r>
    </w:p>
    <w:p w:rsidR="00784D15" w:rsidRDefault="00784D15" w:rsidP="00784D15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2. Попію С.В., Алексєєвій Н.В., вчителям фізичної культури:</w:t>
      </w:r>
    </w:p>
    <w:p w:rsidR="00784D15" w:rsidRDefault="00784D15" w:rsidP="00784D15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2.1. Забезпечити відповідність фізичного навантаження структурі уроку, функціональним, адаптаційним можливостям учнів та їх медичній групі для занять фізичною культурою.</w:t>
      </w:r>
    </w:p>
    <w:p w:rsidR="00784D15" w:rsidRDefault="00784D15" w:rsidP="00784D15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>Постійно</w:t>
      </w:r>
    </w:p>
    <w:p w:rsidR="00784D15" w:rsidRDefault="00784D15" w:rsidP="00784D15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2.2. Дозволити складати залікові навчальні нормативи тільки учням основної медичної групи, які на момент прийняття нормативу не скаржаться на погане самопочуття і стан здоров’я.</w:t>
      </w:r>
    </w:p>
    <w:p w:rsidR="00784D15" w:rsidRDefault="00784D15" w:rsidP="00784D15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>Упродовж 2014/2015 н. р.</w:t>
      </w:r>
    </w:p>
    <w:p w:rsidR="00784D15" w:rsidRDefault="00784D15" w:rsidP="00784D15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</w:p>
    <w:p w:rsidR="00784D15" w:rsidRDefault="00784D15" w:rsidP="00784D15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>2.3. Під час оцінювання навчальних досягнень з фізичної культури враховувати особистості досягнення учнів протягом навчального року, ступінь активності на уроках, участь у спортивних змаганнях усіх рівнів.</w:t>
      </w:r>
    </w:p>
    <w:p w:rsidR="00784D15" w:rsidRDefault="00784D15" w:rsidP="00784D15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Упродовж 2014/2015 н. р.</w:t>
      </w:r>
    </w:p>
    <w:p w:rsidR="00784D15" w:rsidRDefault="00784D15" w:rsidP="00784D15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3. Контроль за виконанням даного наказу покласти на заступника директора з навчально-виховної роботи Савченко С.А.</w:t>
      </w:r>
    </w:p>
    <w:p w:rsidR="00784D15" w:rsidRDefault="00784D15" w:rsidP="00784D15">
      <w:pPr>
        <w:shd w:val="clear" w:color="auto" w:fill="FFFFFF"/>
        <w:spacing w:before="324" w:line="360" w:lineRule="auto"/>
        <w:ind w:left="6"/>
        <w:contextualSpacing/>
        <w:jc w:val="both"/>
        <w:rPr>
          <w:rFonts w:eastAsia="Times New Roman"/>
          <w:sz w:val="28"/>
          <w:szCs w:val="28"/>
          <w:lang w:val="uk-UA"/>
        </w:rPr>
      </w:pP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Директор школи</w:t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>І.А. Колісник</w:t>
      </w: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З наказом ознайомлені:</w:t>
      </w: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Савченко С.А.</w:t>
      </w: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Попій С.В.</w:t>
      </w: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Алексєєва Н.В.</w:t>
      </w: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784D15" w:rsidRDefault="00784D15" w:rsidP="00784D15">
      <w:pPr>
        <w:shd w:val="clear" w:color="auto" w:fill="FFFFFF"/>
        <w:spacing w:before="324"/>
        <w:ind w:left="7"/>
        <w:contextualSpacing/>
        <w:rPr>
          <w:rFonts w:eastAsia="Times New Roman"/>
          <w:sz w:val="28"/>
          <w:szCs w:val="28"/>
          <w:lang w:val="uk-UA"/>
        </w:rPr>
      </w:pPr>
    </w:p>
    <w:p w:rsidR="00784D15" w:rsidRDefault="00784D15" w:rsidP="00784D15">
      <w:pPr>
        <w:rPr>
          <w:lang w:val="uk-UA"/>
        </w:rPr>
      </w:pPr>
      <w:r>
        <w:rPr>
          <w:lang w:val="uk-UA"/>
        </w:rPr>
        <w:t>Савченко С.А.</w:t>
      </w:r>
    </w:p>
    <w:p w:rsidR="00784D15" w:rsidRDefault="00784D15" w:rsidP="00784D15">
      <w:pPr>
        <w:rPr>
          <w:lang w:val="uk-UA"/>
        </w:rPr>
      </w:pPr>
    </w:p>
    <w:p w:rsidR="00784D15" w:rsidRDefault="00784D15" w:rsidP="00784D15">
      <w:pPr>
        <w:ind w:left="63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 1</w:t>
      </w:r>
    </w:p>
    <w:p w:rsidR="00784D15" w:rsidRDefault="00784D15" w:rsidP="00784D15">
      <w:pPr>
        <w:ind w:left="63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наказу від 01.09.2014</w:t>
      </w:r>
    </w:p>
    <w:p w:rsidR="00784D15" w:rsidRDefault="00784D15" w:rsidP="00784D15">
      <w:pPr>
        <w:ind w:left="63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128</w:t>
      </w:r>
    </w:p>
    <w:p w:rsidR="00784D15" w:rsidRDefault="00784D15" w:rsidP="00784D15">
      <w:pPr>
        <w:rPr>
          <w:sz w:val="28"/>
          <w:szCs w:val="28"/>
          <w:lang w:val="uk-UA"/>
        </w:rPr>
      </w:pPr>
    </w:p>
    <w:p w:rsidR="00784D15" w:rsidRDefault="00784D15" w:rsidP="00784D15">
      <w:pPr>
        <w:pStyle w:val="a3"/>
        <w:jc w:val="center"/>
      </w:pPr>
      <w:r>
        <w:t>Розподіл учнів</w:t>
      </w:r>
    </w:p>
    <w:p w:rsidR="00784D15" w:rsidRDefault="00784D15" w:rsidP="00784D15">
      <w:pPr>
        <w:pStyle w:val="a3"/>
        <w:jc w:val="center"/>
      </w:pPr>
      <w:r>
        <w:t>Харківської загальноосвітньої школи І-ІІІ ступенів № 120</w:t>
      </w:r>
    </w:p>
    <w:p w:rsidR="00784D15" w:rsidRPr="005017A8" w:rsidRDefault="00784D15" w:rsidP="00784D15">
      <w:pPr>
        <w:pStyle w:val="a3"/>
        <w:jc w:val="center"/>
      </w:pPr>
      <w:r>
        <w:t>Харківської міської ради Харківської області</w:t>
      </w:r>
    </w:p>
    <w:p w:rsidR="00784D15" w:rsidRDefault="00784D15" w:rsidP="00784D15">
      <w:pPr>
        <w:pStyle w:val="a3"/>
        <w:jc w:val="center"/>
      </w:pPr>
      <w:r>
        <w:t>на медичні групи для занять фізичною культурою</w:t>
      </w:r>
    </w:p>
    <w:p w:rsidR="00784D15" w:rsidRDefault="00784D15" w:rsidP="00784D15">
      <w:pPr>
        <w:pStyle w:val="a3"/>
        <w:jc w:val="center"/>
      </w:pPr>
      <w:r>
        <w:t>у 201</w:t>
      </w:r>
      <w:r>
        <w:rPr>
          <w:lang w:val="ru-RU"/>
        </w:rPr>
        <w:t>4/</w:t>
      </w:r>
      <w:r>
        <w:t>201</w:t>
      </w:r>
      <w:r>
        <w:rPr>
          <w:lang w:val="ru-RU"/>
        </w:rPr>
        <w:t>5</w:t>
      </w:r>
      <w:r>
        <w:t xml:space="preserve"> навчальному році</w:t>
      </w:r>
    </w:p>
    <w:p w:rsidR="00784D15" w:rsidRPr="007564C9" w:rsidRDefault="00784D15" w:rsidP="00784D15">
      <w:pPr>
        <w:pStyle w:val="a5"/>
        <w:ind w:right="0" w:firstLine="851"/>
        <w:jc w:val="center"/>
        <w:rPr>
          <w:lang w:val="uk-UA"/>
        </w:rPr>
      </w:pPr>
    </w:p>
    <w:tbl>
      <w:tblPr>
        <w:tblW w:w="9855" w:type="dxa"/>
        <w:tblLayout w:type="fixed"/>
        <w:tblLook w:val="0000"/>
      </w:tblPr>
      <w:tblGrid>
        <w:gridCol w:w="3285"/>
        <w:gridCol w:w="651"/>
        <w:gridCol w:w="5919"/>
      </w:tblGrid>
      <w:tr w:rsidR="00784D15" w:rsidTr="003425AE">
        <w:tc>
          <w:tcPr>
            <w:tcW w:w="3285" w:type="dxa"/>
          </w:tcPr>
          <w:p w:rsidR="00784D15" w:rsidRDefault="00784D15" w:rsidP="003425AE">
            <w:pPr>
              <w:pStyle w:val="a5"/>
              <w:ind w:right="0"/>
            </w:pPr>
            <w:r>
              <w:t>А) до основної групи</w:t>
            </w:r>
          </w:p>
        </w:tc>
        <w:tc>
          <w:tcPr>
            <w:tcW w:w="651" w:type="dxa"/>
          </w:tcPr>
          <w:p w:rsidR="00784D15" w:rsidRPr="00C46AA1" w:rsidRDefault="00784D15" w:rsidP="003425AE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221</w:t>
            </w:r>
          </w:p>
        </w:tc>
        <w:tc>
          <w:tcPr>
            <w:tcW w:w="5919" w:type="dxa"/>
          </w:tcPr>
          <w:p w:rsidR="00784D15" w:rsidRDefault="00784D15" w:rsidP="003425AE">
            <w:pPr>
              <w:pStyle w:val="a5"/>
              <w:ind w:right="0"/>
            </w:pPr>
            <w:r>
              <w:rPr>
                <w:lang w:val="uk-UA"/>
              </w:rPr>
              <w:t>у</w:t>
            </w:r>
            <w:r>
              <w:t>чнів</w:t>
            </w:r>
          </w:p>
        </w:tc>
      </w:tr>
      <w:tr w:rsidR="00784D15" w:rsidTr="003425AE">
        <w:tc>
          <w:tcPr>
            <w:tcW w:w="3285" w:type="dxa"/>
          </w:tcPr>
          <w:p w:rsidR="00784D15" w:rsidRDefault="00784D15" w:rsidP="003425AE">
            <w:pPr>
              <w:pStyle w:val="a5"/>
              <w:ind w:right="0"/>
            </w:pPr>
            <w:r>
              <w:t xml:space="preserve">Б) до </w:t>
            </w:r>
            <w:proofErr w:type="gramStart"/>
            <w:r>
              <w:t>п</w:t>
            </w:r>
            <w:proofErr w:type="gramEnd"/>
            <w:r>
              <w:t>ідготовчої групи</w:t>
            </w:r>
          </w:p>
        </w:tc>
        <w:tc>
          <w:tcPr>
            <w:tcW w:w="651" w:type="dxa"/>
          </w:tcPr>
          <w:p w:rsidR="00784D15" w:rsidRPr="00C46AA1" w:rsidRDefault="00784D15" w:rsidP="003425AE">
            <w:pPr>
              <w:pStyle w:val="a5"/>
              <w:ind w:right="0"/>
              <w:rPr>
                <w:lang w:val="uk-UA"/>
              </w:rPr>
            </w:pPr>
            <w:r>
              <w:t xml:space="preserve"> </w:t>
            </w:r>
            <w:r>
              <w:rPr>
                <w:lang w:val="uk-UA"/>
              </w:rPr>
              <w:t>44</w:t>
            </w:r>
          </w:p>
        </w:tc>
        <w:tc>
          <w:tcPr>
            <w:tcW w:w="5919" w:type="dxa"/>
          </w:tcPr>
          <w:p w:rsidR="00784D15" w:rsidRDefault="00784D15" w:rsidP="003425AE">
            <w:pPr>
              <w:pStyle w:val="a5"/>
              <w:ind w:right="0"/>
            </w:pPr>
            <w:r>
              <w:rPr>
                <w:lang w:val="uk-UA"/>
              </w:rPr>
              <w:t>у</w:t>
            </w:r>
            <w:r>
              <w:t>чнів</w:t>
            </w:r>
          </w:p>
        </w:tc>
      </w:tr>
      <w:tr w:rsidR="00784D15" w:rsidTr="003425AE">
        <w:tc>
          <w:tcPr>
            <w:tcW w:w="3285" w:type="dxa"/>
          </w:tcPr>
          <w:p w:rsidR="00784D15" w:rsidRDefault="00784D15" w:rsidP="003425AE">
            <w:pPr>
              <w:pStyle w:val="a5"/>
              <w:ind w:right="0"/>
              <w:rPr>
                <w:lang w:val="uk-UA"/>
              </w:rPr>
            </w:pPr>
            <w:r>
              <w:t xml:space="preserve">В) </w:t>
            </w:r>
            <w:proofErr w:type="gramStart"/>
            <w:r>
              <w:t>до</w:t>
            </w:r>
            <w:proofErr w:type="gramEnd"/>
            <w:r>
              <w:t xml:space="preserve"> спеціальної групи</w:t>
            </w:r>
          </w:p>
          <w:p w:rsidR="00784D15" w:rsidRPr="000D644A" w:rsidRDefault="00784D15" w:rsidP="003425AE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Г) звільнені</w:t>
            </w:r>
          </w:p>
        </w:tc>
        <w:tc>
          <w:tcPr>
            <w:tcW w:w="651" w:type="dxa"/>
          </w:tcPr>
          <w:p w:rsidR="00784D15" w:rsidRDefault="00784D15" w:rsidP="003425AE">
            <w:pPr>
              <w:pStyle w:val="a5"/>
              <w:ind w:right="0"/>
              <w:rPr>
                <w:lang w:val="uk-UA"/>
              </w:rPr>
            </w:pPr>
            <w:r>
              <w:t xml:space="preserve"> </w:t>
            </w:r>
            <w:r>
              <w:rPr>
                <w:lang w:val="uk-UA"/>
              </w:rPr>
              <w:t>1</w:t>
            </w:r>
          </w:p>
          <w:p w:rsidR="00784D15" w:rsidRPr="00C46AA1" w:rsidRDefault="00784D15" w:rsidP="003425AE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 xml:space="preserve"> 0</w:t>
            </w:r>
          </w:p>
        </w:tc>
        <w:tc>
          <w:tcPr>
            <w:tcW w:w="5919" w:type="dxa"/>
          </w:tcPr>
          <w:p w:rsidR="00784D15" w:rsidRDefault="00784D15" w:rsidP="003425AE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у</w:t>
            </w:r>
            <w:r>
              <w:t>чнів</w:t>
            </w:r>
          </w:p>
          <w:p w:rsidR="00784D15" w:rsidRPr="000D644A" w:rsidRDefault="00784D15" w:rsidP="003425AE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учнів</w:t>
            </w:r>
          </w:p>
          <w:p w:rsidR="00784D15" w:rsidRPr="000D644A" w:rsidRDefault="00784D15" w:rsidP="003425AE">
            <w:pPr>
              <w:pStyle w:val="a5"/>
              <w:ind w:right="0"/>
              <w:rPr>
                <w:lang w:val="uk-UA"/>
              </w:rPr>
            </w:pPr>
          </w:p>
        </w:tc>
      </w:tr>
    </w:tbl>
    <w:p w:rsidR="00784D15" w:rsidRDefault="00784D15" w:rsidP="00784D15">
      <w:pPr>
        <w:pStyle w:val="a5"/>
        <w:ind w:right="0"/>
        <w:jc w:val="center"/>
        <w:rPr>
          <w:b/>
          <w:lang w:val="uk-UA"/>
        </w:rPr>
      </w:pPr>
      <w:r>
        <w:rPr>
          <w:b/>
          <w:lang w:val="uk-UA"/>
        </w:rPr>
        <w:t>Підготовча група: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119"/>
        <w:gridCol w:w="1134"/>
        <w:gridCol w:w="4782"/>
      </w:tblGrid>
      <w:tr w:rsidR="00784D15" w:rsidTr="003425AE">
        <w:tc>
          <w:tcPr>
            <w:tcW w:w="817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 учня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діагноз</w:t>
            </w:r>
          </w:p>
        </w:tc>
      </w:tr>
      <w:tr w:rsidR="00784D15" w:rsidTr="003425AE">
        <w:tc>
          <w:tcPr>
            <w:tcW w:w="817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784D15" w:rsidTr="003425AE">
        <w:tc>
          <w:tcPr>
            <w:tcW w:w="817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3119" w:type="dxa"/>
          </w:tcPr>
          <w:p w:rsidR="00784D15" w:rsidRPr="00AE1EC5" w:rsidRDefault="00784D15" w:rsidP="003425AE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Кушнір Дмитро</w:t>
            </w:r>
          </w:p>
        </w:tc>
        <w:tc>
          <w:tcPr>
            <w:tcW w:w="1134" w:type="dxa"/>
          </w:tcPr>
          <w:p w:rsidR="00784D15" w:rsidRPr="00AE1EC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2-А</w:t>
            </w:r>
          </w:p>
        </w:tc>
        <w:tc>
          <w:tcPr>
            <w:tcW w:w="4782" w:type="dxa"/>
          </w:tcPr>
          <w:p w:rsidR="00784D15" w:rsidRPr="00AE1EC5" w:rsidRDefault="00784D15" w:rsidP="003425AE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ДЖВП, панкріопатія, ДКП</w:t>
            </w:r>
          </w:p>
        </w:tc>
      </w:tr>
      <w:tr w:rsidR="00784D15" w:rsidTr="003425AE">
        <w:tc>
          <w:tcPr>
            <w:tcW w:w="817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2.</w:t>
            </w: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Шейко Федір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ДКП, хр. тонзиліт</w:t>
            </w:r>
          </w:p>
        </w:tc>
      </w:tr>
      <w:tr w:rsidR="00784D15" w:rsidTr="003425AE">
        <w:tc>
          <w:tcPr>
            <w:tcW w:w="817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Ляшенко Дар’я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Надпупочна грижа</w:t>
            </w:r>
          </w:p>
        </w:tc>
      </w:tr>
      <w:tr w:rsidR="00784D15" w:rsidRPr="00784D15" w:rsidTr="003425AE">
        <w:tc>
          <w:tcPr>
            <w:tcW w:w="817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</w:t>
            </w: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Письменний Микита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ДКП, фімоз, грижа білої лінії живота</w:t>
            </w:r>
          </w:p>
        </w:tc>
      </w:tr>
      <w:tr w:rsidR="00784D15" w:rsidRPr="00AE1EC5" w:rsidTr="003425AE">
        <w:tc>
          <w:tcPr>
            <w:tcW w:w="817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5.</w:t>
            </w: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Рашевська Юлія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784D15" w:rsidRPr="00AE1EC5" w:rsidTr="003425AE">
        <w:tc>
          <w:tcPr>
            <w:tcW w:w="817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6.</w:t>
            </w: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Рой Анжеліка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АХЛЖ</w:t>
            </w:r>
          </w:p>
        </w:tc>
      </w:tr>
      <w:tr w:rsidR="00784D15" w:rsidRPr="00AE1EC5" w:rsidTr="003425AE">
        <w:tc>
          <w:tcPr>
            <w:tcW w:w="817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</w:t>
            </w: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Шатохіна Валерія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2-А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784D15" w:rsidTr="003425AE">
        <w:tc>
          <w:tcPr>
            <w:tcW w:w="817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8.</w:t>
            </w:r>
          </w:p>
        </w:tc>
        <w:tc>
          <w:tcPr>
            <w:tcW w:w="3119" w:type="dxa"/>
          </w:tcPr>
          <w:p w:rsidR="00784D15" w:rsidRPr="000D644A" w:rsidRDefault="00784D15" w:rsidP="003425AE">
            <w:pPr>
              <w:pStyle w:val="a5"/>
              <w:ind w:right="0"/>
              <w:rPr>
                <w:lang w:val="uk-UA"/>
              </w:rPr>
            </w:pPr>
            <w:r w:rsidRPr="000D644A">
              <w:rPr>
                <w:lang w:val="uk-UA"/>
              </w:rPr>
              <w:t>Віннікова Ксенія</w:t>
            </w:r>
          </w:p>
        </w:tc>
        <w:tc>
          <w:tcPr>
            <w:tcW w:w="1134" w:type="dxa"/>
          </w:tcPr>
          <w:p w:rsidR="00784D15" w:rsidRPr="000D644A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0D644A">
              <w:rPr>
                <w:lang w:val="uk-UA"/>
              </w:rPr>
              <w:t>-А</w:t>
            </w:r>
          </w:p>
        </w:tc>
        <w:tc>
          <w:tcPr>
            <w:tcW w:w="4782" w:type="dxa"/>
          </w:tcPr>
          <w:p w:rsidR="00784D15" w:rsidRPr="000D644A" w:rsidRDefault="00784D15" w:rsidP="003425AE">
            <w:pPr>
              <w:pStyle w:val="a5"/>
              <w:ind w:right="0"/>
              <w:rPr>
                <w:lang w:val="uk-UA"/>
              </w:rPr>
            </w:pPr>
            <w:r w:rsidRPr="000D644A">
              <w:rPr>
                <w:lang w:val="uk-UA"/>
              </w:rPr>
              <w:t>ДКП</w:t>
            </w:r>
          </w:p>
        </w:tc>
      </w:tr>
      <w:tr w:rsidR="00784D15" w:rsidTr="003425AE">
        <w:tc>
          <w:tcPr>
            <w:tcW w:w="817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</w:t>
            </w:r>
          </w:p>
        </w:tc>
        <w:tc>
          <w:tcPr>
            <w:tcW w:w="3119" w:type="dxa"/>
          </w:tcPr>
          <w:p w:rsidR="00784D15" w:rsidRPr="000D644A" w:rsidRDefault="00784D15" w:rsidP="003425AE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Вовченко Аріна</w:t>
            </w:r>
          </w:p>
        </w:tc>
        <w:tc>
          <w:tcPr>
            <w:tcW w:w="1134" w:type="dxa"/>
          </w:tcPr>
          <w:p w:rsidR="00784D15" w:rsidRPr="000D644A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3-А</w:t>
            </w:r>
          </w:p>
        </w:tc>
        <w:tc>
          <w:tcPr>
            <w:tcW w:w="4782" w:type="dxa"/>
          </w:tcPr>
          <w:p w:rsidR="00784D15" w:rsidRPr="000D644A" w:rsidRDefault="00784D15" w:rsidP="003425AE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784D15" w:rsidTr="003425AE">
        <w:tc>
          <w:tcPr>
            <w:tcW w:w="817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</w:t>
            </w:r>
          </w:p>
        </w:tc>
        <w:tc>
          <w:tcPr>
            <w:tcW w:w="3119" w:type="dxa"/>
          </w:tcPr>
          <w:p w:rsidR="00784D15" w:rsidRPr="000D644A" w:rsidRDefault="00784D15" w:rsidP="003425AE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Галатайстрова Дар’я</w:t>
            </w:r>
          </w:p>
        </w:tc>
        <w:tc>
          <w:tcPr>
            <w:tcW w:w="1134" w:type="dxa"/>
          </w:tcPr>
          <w:p w:rsidR="00784D15" w:rsidRPr="000D644A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3-А</w:t>
            </w:r>
          </w:p>
        </w:tc>
        <w:tc>
          <w:tcPr>
            <w:tcW w:w="4782" w:type="dxa"/>
          </w:tcPr>
          <w:p w:rsidR="00784D15" w:rsidRPr="000D644A" w:rsidRDefault="00784D15" w:rsidP="003425AE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ДКП, плоскостопіє І ст.</w:t>
            </w:r>
          </w:p>
        </w:tc>
      </w:tr>
      <w:tr w:rsidR="00784D15" w:rsidTr="003425AE">
        <w:tc>
          <w:tcPr>
            <w:tcW w:w="817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11.</w:t>
            </w:r>
          </w:p>
        </w:tc>
        <w:tc>
          <w:tcPr>
            <w:tcW w:w="3119" w:type="dxa"/>
          </w:tcPr>
          <w:p w:rsidR="00784D15" w:rsidRPr="000D644A" w:rsidRDefault="00784D15" w:rsidP="003425AE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Кравцов Євген</w:t>
            </w:r>
          </w:p>
        </w:tc>
        <w:tc>
          <w:tcPr>
            <w:tcW w:w="1134" w:type="dxa"/>
          </w:tcPr>
          <w:p w:rsidR="00784D15" w:rsidRPr="000D644A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3-А</w:t>
            </w:r>
          </w:p>
        </w:tc>
        <w:tc>
          <w:tcPr>
            <w:tcW w:w="4782" w:type="dxa"/>
          </w:tcPr>
          <w:p w:rsidR="00784D15" w:rsidRPr="000D644A" w:rsidRDefault="00784D15" w:rsidP="003425AE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ДКП (АХЛЖ), плоскостопіє І ст.</w:t>
            </w:r>
          </w:p>
        </w:tc>
      </w:tr>
      <w:tr w:rsidR="00784D15" w:rsidTr="003425AE">
        <w:tc>
          <w:tcPr>
            <w:tcW w:w="817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12.</w:t>
            </w: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Крестєнкова Анісія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4-А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 (АХЛЖ). ПВА</w:t>
            </w:r>
          </w:p>
        </w:tc>
      </w:tr>
      <w:tr w:rsidR="00784D15" w:rsidTr="003425AE">
        <w:tc>
          <w:tcPr>
            <w:tcW w:w="817" w:type="dxa"/>
          </w:tcPr>
          <w:p w:rsidR="00784D15" w:rsidRDefault="00784D15" w:rsidP="003425AE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Бєклємішев Даніїл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Невус, поясниці зліва ВСД, церебрастенія ТІ</w:t>
            </w:r>
          </w:p>
        </w:tc>
      </w:tr>
      <w:tr w:rsidR="00784D15" w:rsidTr="003425AE">
        <w:tc>
          <w:tcPr>
            <w:tcW w:w="817" w:type="dxa"/>
          </w:tcPr>
          <w:p w:rsidR="00784D15" w:rsidRDefault="00784D15" w:rsidP="003425AE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Барбін Данило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Доброкачественна в/ч гіпертензія</w:t>
            </w:r>
          </w:p>
        </w:tc>
      </w:tr>
      <w:tr w:rsidR="00784D15" w:rsidTr="003425AE">
        <w:tc>
          <w:tcPr>
            <w:tcW w:w="817" w:type="dxa"/>
          </w:tcPr>
          <w:p w:rsidR="00784D15" w:rsidRDefault="00784D15" w:rsidP="003425AE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Мороховець Вікторія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ДКП, ГНМ І ст. ТІ</w:t>
            </w:r>
          </w:p>
        </w:tc>
      </w:tr>
      <w:tr w:rsidR="00784D15" w:rsidTr="003425AE">
        <w:tc>
          <w:tcPr>
            <w:tcW w:w="817" w:type="dxa"/>
          </w:tcPr>
          <w:p w:rsidR="00784D15" w:rsidRDefault="00784D15" w:rsidP="003425AE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Сосновський Микола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ДКП, АЛХЖ, пігментний невус правого бедра</w:t>
            </w:r>
          </w:p>
        </w:tc>
      </w:tr>
      <w:tr w:rsidR="00784D15" w:rsidTr="003425AE">
        <w:tc>
          <w:tcPr>
            <w:tcW w:w="817" w:type="dxa"/>
          </w:tcPr>
          <w:p w:rsidR="00784D15" w:rsidRDefault="00784D15" w:rsidP="003425AE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Трикова Вероніка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5-А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ДКП, кіфотична осанка</w:t>
            </w:r>
          </w:p>
        </w:tc>
      </w:tr>
      <w:tr w:rsidR="00784D15" w:rsidTr="003425AE">
        <w:tc>
          <w:tcPr>
            <w:tcW w:w="817" w:type="dxa"/>
          </w:tcPr>
          <w:p w:rsidR="00784D15" w:rsidRDefault="00784D15" w:rsidP="003425AE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Ілларіонов Микита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ДКП, зниження гостроти зору</w:t>
            </w:r>
          </w:p>
        </w:tc>
      </w:tr>
      <w:tr w:rsidR="00784D15" w:rsidRPr="000D644A" w:rsidTr="003425AE">
        <w:tc>
          <w:tcPr>
            <w:tcW w:w="817" w:type="dxa"/>
          </w:tcPr>
          <w:p w:rsidR="00784D15" w:rsidRDefault="00784D15" w:rsidP="003425AE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Герман Данило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Паратична косолапість, кіфотична осанка, кісти Бєйкера</w:t>
            </w:r>
          </w:p>
        </w:tc>
      </w:tr>
      <w:tr w:rsidR="00784D15" w:rsidTr="003425AE">
        <w:trPr>
          <w:trHeight w:val="399"/>
        </w:trPr>
        <w:tc>
          <w:tcPr>
            <w:tcW w:w="817" w:type="dxa"/>
          </w:tcPr>
          <w:p w:rsidR="00784D15" w:rsidRDefault="00784D15" w:rsidP="003425AE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Кікоть Ксенія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784D15" w:rsidTr="003425AE">
        <w:tc>
          <w:tcPr>
            <w:tcW w:w="817" w:type="dxa"/>
          </w:tcPr>
          <w:p w:rsidR="00784D15" w:rsidRDefault="00784D15" w:rsidP="003425AE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784D15" w:rsidRPr="005017A8" w:rsidRDefault="00784D15" w:rsidP="003425AE">
            <w:pPr>
              <w:pStyle w:val="a5"/>
              <w:ind w:right="0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Олійник Богдан</w:t>
            </w:r>
          </w:p>
        </w:tc>
        <w:tc>
          <w:tcPr>
            <w:tcW w:w="1134" w:type="dxa"/>
          </w:tcPr>
          <w:p w:rsidR="00784D15" w:rsidRPr="005017A8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6-А</w:t>
            </w:r>
          </w:p>
        </w:tc>
        <w:tc>
          <w:tcPr>
            <w:tcW w:w="4782" w:type="dxa"/>
          </w:tcPr>
          <w:p w:rsidR="00784D15" w:rsidRPr="005017A8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784D15" w:rsidTr="003425AE">
        <w:tc>
          <w:tcPr>
            <w:tcW w:w="817" w:type="dxa"/>
          </w:tcPr>
          <w:p w:rsidR="00784D15" w:rsidRDefault="00784D15" w:rsidP="003425AE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>Микитенко Антон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ДКП, ожиріння І ст.</w:t>
            </w:r>
          </w:p>
        </w:tc>
      </w:tr>
      <w:tr w:rsidR="00784D15" w:rsidTr="003425AE">
        <w:tc>
          <w:tcPr>
            <w:tcW w:w="817" w:type="dxa"/>
          </w:tcPr>
          <w:p w:rsidR="00784D15" w:rsidRDefault="00784D15" w:rsidP="003425AE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Оленіна Марія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784D15" w:rsidTr="003425AE">
        <w:tc>
          <w:tcPr>
            <w:tcW w:w="817" w:type="dxa"/>
          </w:tcPr>
          <w:p w:rsidR="00784D15" w:rsidRDefault="00784D15" w:rsidP="003425AE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Форштак Данило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ДЖВП, БА, ожиріння І ст., атопічний дерматит</w:t>
            </w:r>
          </w:p>
        </w:tc>
      </w:tr>
      <w:tr w:rsidR="00784D15" w:rsidTr="003425AE">
        <w:tc>
          <w:tcPr>
            <w:tcW w:w="817" w:type="dxa"/>
          </w:tcPr>
          <w:p w:rsidR="00784D15" w:rsidRDefault="00784D15" w:rsidP="003425AE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Щеглов Евген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7-А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784D15" w:rsidTr="003425AE">
        <w:tc>
          <w:tcPr>
            <w:tcW w:w="817" w:type="dxa"/>
          </w:tcPr>
          <w:p w:rsidR="00784D15" w:rsidRDefault="00784D15" w:rsidP="003425AE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Блбулян Ованесс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784D15" w:rsidTr="003425AE">
        <w:tc>
          <w:tcPr>
            <w:tcW w:w="817" w:type="dxa"/>
          </w:tcPr>
          <w:p w:rsidR="00784D15" w:rsidRDefault="00784D15" w:rsidP="003425AE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Половінкін Олександр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784D15" w:rsidTr="003425AE">
        <w:tc>
          <w:tcPr>
            <w:tcW w:w="817" w:type="dxa"/>
          </w:tcPr>
          <w:p w:rsidR="00784D15" w:rsidRDefault="00784D15" w:rsidP="003425AE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Фоменко Вікторія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8-А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Обсомєнорія, содружественна алтернотивна косоокість, кіфоз</w:t>
            </w:r>
          </w:p>
        </w:tc>
      </w:tr>
      <w:tr w:rsidR="00784D15" w:rsidTr="003425AE">
        <w:tc>
          <w:tcPr>
            <w:tcW w:w="817" w:type="dxa"/>
          </w:tcPr>
          <w:p w:rsidR="00784D15" w:rsidRDefault="00784D15" w:rsidP="003425AE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Антонова Ганна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784D15" w:rsidTr="003425AE">
        <w:tc>
          <w:tcPr>
            <w:tcW w:w="817" w:type="dxa"/>
          </w:tcPr>
          <w:p w:rsidR="00784D15" w:rsidRDefault="00784D15" w:rsidP="003425AE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Віноградська Анастасія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784D15" w:rsidRPr="000D644A" w:rsidTr="003425AE">
        <w:tc>
          <w:tcPr>
            <w:tcW w:w="817" w:type="dxa"/>
          </w:tcPr>
          <w:p w:rsidR="00784D15" w:rsidRDefault="00784D15" w:rsidP="003425AE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Звягінцев Дмитро 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ДКП, кіфоз ІІ ст.</w:t>
            </w:r>
          </w:p>
        </w:tc>
      </w:tr>
      <w:tr w:rsidR="00784D15" w:rsidRPr="000D644A" w:rsidTr="003425AE">
        <w:tc>
          <w:tcPr>
            <w:tcW w:w="817" w:type="dxa"/>
          </w:tcPr>
          <w:p w:rsidR="00784D15" w:rsidRDefault="00784D15" w:rsidP="003425AE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Махов Олександр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Доброякісна в/ч гіпертензія</w:t>
            </w:r>
          </w:p>
        </w:tc>
      </w:tr>
      <w:tr w:rsidR="00784D15" w:rsidRPr="00784D15" w:rsidTr="003425AE">
        <w:tc>
          <w:tcPr>
            <w:tcW w:w="817" w:type="dxa"/>
          </w:tcPr>
          <w:p w:rsidR="00784D15" w:rsidRDefault="00784D15" w:rsidP="003425AE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Найдьонова Христина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ДЖВП, цифолгія, сколіотична осанка, міопія, хр. тонзиліт, дуоденіт</w:t>
            </w:r>
          </w:p>
        </w:tc>
      </w:tr>
      <w:tr w:rsidR="00784D15" w:rsidRPr="000D644A" w:rsidTr="003425AE">
        <w:tc>
          <w:tcPr>
            <w:tcW w:w="817" w:type="dxa"/>
          </w:tcPr>
          <w:p w:rsidR="00784D15" w:rsidRDefault="00784D15" w:rsidP="003425AE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Поправка Євгеній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9-А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784D15" w:rsidRPr="008E0C69" w:rsidTr="003425AE">
        <w:tc>
          <w:tcPr>
            <w:tcW w:w="817" w:type="dxa"/>
          </w:tcPr>
          <w:p w:rsidR="00784D15" w:rsidRDefault="00784D15" w:rsidP="003425AE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Воронін Володимир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ДКП, дифузний зоб І. ст. ДЖВП, б-нь Шлятера, ВСД</w:t>
            </w:r>
          </w:p>
        </w:tc>
      </w:tr>
      <w:tr w:rsidR="00784D15" w:rsidRPr="008E0C69" w:rsidTr="003425AE">
        <w:tc>
          <w:tcPr>
            <w:tcW w:w="817" w:type="dxa"/>
          </w:tcPr>
          <w:p w:rsidR="00784D15" w:rsidRDefault="00784D15" w:rsidP="003425AE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Довудова Сайора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ТІ, цифолгія, ЗПР</w:t>
            </w:r>
          </w:p>
        </w:tc>
      </w:tr>
      <w:tr w:rsidR="00784D15" w:rsidRPr="00784D15" w:rsidTr="003425AE">
        <w:tc>
          <w:tcPr>
            <w:tcW w:w="817" w:type="dxa"/>
          </w:tcPr>
          <w:p w:rsidR="00784D15" w:rsidRDefault="00784D15" w:rsidP="003425AE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Кононюк Богдан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ДКП, БА, алергічний рініт, гіперметропія високої ст.</w:t>
            </w:r>
          </w:p>
        </w:tc>
      </w:tr>
      <w:tr w:rsidR="00784D15" w:rsidRPr="008E0C69" w:rsidTr="003425AE">
        <w:tc>
          <w:tcPr>
            <w:tcW w:w="817" w:type="dxa"/>
          </w:tcPr>
          <w:p w:rsidR="00784D15" w:rsidRDefault="00784D15" w:rsidP="003425AE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Носков Юлій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784D15" w:rsidTr="003425AE">
        <w:tc>
          <w:tcPr>
            <w:tcW w:w="817" w:type="dxa"/>
          </w:tcPr>
          <w:p w:rsidR="00784D15" w:rsidRDefault="00784D15" w:rsidP="003425AE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Шевцова Єлизавета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10-А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Хр.холіцестіт, ДЖВП</w:t>
            </w:r>
          </w:p>
        </w:tc>
      </w:tr>
      <w:tr w:rsidR="00784D15" w:rsidTr="003425AE">
        <w:tc>
          <w:tcPr>
            <w:tcW w:w="817" w:type="dxa"/>
          </w:tcPr>
          <w:p w:rsidR="00784D15" w:rsidRDefault="00784D15" w:rsidP="003425AE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Берберова Олена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ДКП, хр. тонзіліт</w:t>
            </w:r>
          </w:p>
        </w:tc>
      </w:tr>
      <w:tr w:rsidR="00784D15" w:rsidTr="003425AE">
        <w:tc>
          <w:tcPr>
            <w:tcW w:w="817" w:type="dxa"/>
          </w:tcPr>
          <w:p w:rsidR="00784D15" w:rsidRDefault="00784D15" w:rsidP="003425AE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Сафонова Анастасія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Гіпертензіонний лікварний сіндром</w:t>
            </w:r>
          </w:p>
        </w:tc>
      </w:tr>
      <w:tr w:rsidR="00784D15" w:rsidTr="003425AE">
        <w:tc>
          <w:tcPr>
            <w:tcW w:w="817" w:type="dxa"/>
          </w:tcPr>
          <w:p w:rsidR="00784D15" w:rsidRDefault="00784D15" w:rsidP="003425AE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Курашвілі Тамара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ВСД, ДКП</w:t>
            </w:r>
          </w:p>
        </w:tc>
      </w:tr>
      <w:tr w:rsidR="00784D15" w:rsidTr="003425AE">
        <w:tc>
          <w:tcPr>
            <w:tcW w:w="817" w:type="dxa"/>
          </w:tcPr>
          <w:p w:rsidR="00784D15" w:rsidRDefault="00784D15" w:rsidP="003425AE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Михайлюта Андрій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</w:t>
            </w:r>
          </w:p>
        </w:tc>
      </w:tr>
      <w:tr w:rsidR="00784D15" w:rsidTr="003425AE">
        <w:tc>
          <w:tcPr>
            <w:tcW w:w="817" w:type="dxa"/>
          </w:tcPr>
          <w:p w:rsidR="00784D15" w:rsidRDefault="00784D15" w:rsidP="003425AE">
            <w:pPr>
              <w:pStyle w:val="a5"/>
              <w:numPr>
                <w:ilvl w:val="0"/>
                <w:numId w:val="1"/>
              </w:numPr>
              <w:ind w:right="0"/>
              <w:jc w:val="center"/>
              <w:rPr>
                <w:b/>
                <w:lang w:val="uk-UA"/>
              </w:rPr>
            </w:pPr>
          </w:p>
        </w:tc>
        <w:tc>
          <w:tcPr>
            <w:tcW w:w="3119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Михтуненко Валентин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4782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ДКП, сколіоз</w:t>
            </w:r>
          </w:p>
        </w:tc>
      </w:tr>
    </w:tbl>
    <w:p w:rsidR="00784D15" w:rsidRDefault="00784D15" w:rsidP="00784D15">
      <w:pPr>
        <w:pStyle w:val="a5"/>
        <w:ind w:right="0"/>
        <w:rPr>
          <w:b/>
          <w:lang w:val="uk-UA"/>
        </w:rPr>
      </w:pPr>
    </w:p>
    <w:p w:rsidR="00784D15" w:rsidRDefault="00784D15" w:rsidP="00784D15">
      <w:pPr>
        <w:pStyle w:val="a5"/>
        <w:ind w:right="0"/>
        <w:jc w:val="center"/>
        <w:rPr>
          <w:b/>
          <w:lang w:val="uk-UA"/>
        </w:rPr>
      </w:pPr>
      <w:r>
        <w:rPr>
          <w:b/>
          <w:lang w:val="uk-UA"/>
        </w:rPr>
        <w:t>Спеціальна група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402"/>
        <w:gridCol w:w="1134"/>
        <w:gridCol w:w="4499"/>
      </w:tblGrid>
      <w:tr w:rsidR="00784D15" w:rsidRPr="008E0C69" w:rsidTr="003425AE">
        <w:tc>
          <w:tcPr>
            <w:tcW w:w="817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3402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 учня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</w:t>
            </w:r>
          </w:p>
        </w:tc>
        <w:tc>
          <w:tcPr>
            <w:tcW w:w="4499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діагноз</w:t>
            </w:r>
          </w:p>
        </w:tc>
      </w:tr>
      <w:tr w:rsidR="00784D15" w:rsidRPr="008E0C69" w:rsidTr="003425AE">
        <w:tc>
          <w:tcPr>
            <w:tcW w:w="817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402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499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784D15" w:rsidRPr="00784D15" w:rsidTr="003425AE">
        <w:tc>
          <w:tcPr>
            <w:tcW w:w="817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3402" w:type="dxa"/>
          </w:tcPr>
          <w:p w:rsidR="00784D15" w:rsidRDefault="00784D15" w:rsidP="003425AE">
            <w:pPr>
              <w:pStyle w:val="a5"/>
              <w:ind w:right="0"/>
              <w:rPr>
                <w:lang w:val="uk-UA"/>
              </w:rPr>
            </w:pPr>
            <w:r>
              <w:rPr>
                <w:lang w:val="uk-UA"/>
              </w:rPr>
              <w:t>Скорік Артур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11-А</w:t>
            </w:r>
          </w:p>
        </w:tc>
        <w:tc>
          <w:tcPr>
            <w:tcW w:w="4499" w:type="dxa"/>
          </w:tcPr>
          <w:p w:rsidR="00784D15" w:rsidRDefault="00784D15" w:rsidP="003425AE">
            <w:pPr>
              <w:pStyle w:val="a5"/>
              <w:ind w:right="0"/>
              <w:jc w:val="both"/>
              <w:rPr>
                <w:lang w:val="uk-UA"/>
              </w:rPr>
            </w:pPr>
            <w:r>
              <w:rPr>
                <w:lang w:val="uk-UA"/>
              </w:rPr>
              <w:t>Цукровий діабет І тіп, аутоімунний тєрєтоідіт І ст., міопія сл. ст.</w:t>
            </w:r>
          </w:p>
        </w:tc>
      </w:tr>
    </w:tbl>
    <w:p w:rsidR="00784D15" w:rsidRDefault="00784D15" w:rsidP="00784D15">
      <w:pPr>
        <w:pStyle w:val="a5"/>
        <w:ind w:right="0"/>
        <w:jc w:val="center"/>
        <w:rPr>
          <w:b/>
          <w:lang w:val="uk-UA"/>
        </w:rPr>
      </w:pPr>
    </w:p>
    <w:p w:rsidR="00784D15" w:rsidRDefault="00784D15" w:rsidP="00784D15">
      <w:pPr>
        <w:pStyle w:val="a5"/>
        <w:ind w:right="0"/>
        <w:jc w:val="center"/>
        <w:rPr>
          <w:b/>
          <w:lang w:val="uk-UA"/>
        </w:rPr>
      </w:pPr>
      <w:r>
        <w:rPr>
          <w:b/>
          <w:lang w:val="uk-UA"/>
        </w:rPr>
        <w:t>Звільнені</w:t>
      </w: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3402"/>
        <w:gridCol w:w="1134"/>
        <w:gridCol w:w="4499"/>
      </w:tblGrid>
      <w:tr w:rsidR="00784D15" w:rsidRPr="008E0C69" w:rsidTr="003425AE">
        <w:tc>
          <w:tcPr>
            <w:tcW w:w="817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3402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 учня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</w:t>
            </w:r>
          </w:p>
        </w:tc>
        <w:tc>
          <w:tcPr>
            <w:tcW w:w="4499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діагноз</w:t>
            </w:r>
          </w:p>
        </w:tc>
      </w:tr>
      <w:tr w:rsidR="00784D15" w:rsidRPr="008E0C69" w:rsidTr="003425AE">
        <w:tc>
          <w:tcPr>
            <w:tcW w:w="817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3402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4499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</w:tr>
      <w:tr w:rsidR="00784D15" w:rsidRPr="000D644A" w:rsidTr="003425AE">
        <w:tc>
          <w:tcPr>
            <w:tcW w:w="817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1.</w:t>
            </w:r>
          </w:p>
        </w:tc>
        <w:tc>
          <w:tcPr>
            <w:tcW w:w="3402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499" w:type="dxa"/>
          </w:tcPr>
          <w:p w:rsidR="00784D15" w:rsidRDefault="00784D15" w:rsidP="003425AE">
            <w:pPr>
              <w:pStyle w:val="a5"/>
              <w:ind w:right="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784D15" w:rsidRPr="003D0CE2" w:rsidRDefault="00784D15" w:rsidP="00784D15">
      <w:pPr>
        <w:pStyle w:val="a5"/>
        <w:ind w:right="0"/>
        <w:jc w:val="center"/>
        <w:rPr>
          <w:b/>
        </w:rPr>
      </w:pPr>
    </w:p>
    <w:p w:rsidR="00784D15" w:rsidRDefault="00784D15" w:rsidP="00784D15">
      <w:pPr>
        <w:pStyle w:val="a5"/>
        <w:ind w:right="0"/>
        <w:jc w:val="both"/>
        <w:rPr>
          <w:lang w:val="uk-UA"/>
        </w:rPr>
      </w:pPr>
    </w:p>
    <w:p w:rsidR="00784D15" w:rsidRPr="00BE3066" w:rsidRDefault="00784D15" w:rsidP="00784D15">
      <w:pPr>
        <w:pStyle w:val="a5"/>
        <w:ind w:right="0"/>
        <w:rPr>
          <w:lang w:val="uk-UA"/>
        </w:rPr>
      </w:pPr>
      <w:r>
        <w:rPr>
          <w:lang w:val="uk-UA"/>
        </w:rPr>
        <w:t>Лікар КЗОЗ «ХМДКЛ № 24»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О.Г. Швечкова </w:t>
      </w:r>
    </w:p>
    <w:p w:rsidR="007B3FDD" w:rsidRPr="00784D15" w:rsidRDefault="007B3FDD">
      <w:pPr>
        <w:rPr>
          <w:lang w:val="uk-UA"/>
        </w:rPr>
      </w:pPr>
    </w:p>
    <w:sectPr w:rsidR="007B3FDD" w:rsidRPr="00784D15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60173"/>
    <w:multiLevelType w:val="singleLevel"/>
    <w:tmpl w:val="207ECDF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D15"/>
    <w:rsid w:val="00784D15"/>
    <w:rsid w:val="007B3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D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4D15"/>
    <w:pPr>
      <w:widowControl/>
      <w:autoSpaceDE/>
      <w:autoSpaceDN/>
      <w:adjustRightInd/>
    </w:pPr>
    <w:rPr>
      <w:rFonts w:eastAsia="Times New Roman"/>
      <w:sz w:val="28"/>
      <w:lang w:val="uk-UA"/>
    </w:rPr>
  </w:style>
  <w:style w:type="character" w:customStyle="1" w:styleId="a4">
    <w:name w:val="Підзаголовок Знак"/>
    <w:basedOn w:val="a0"/>
    <w:link w:val="a3"/>
    <w:rsid w:val="00784D15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semiHidden/>
    <w:rsid w:val="00784D15"/>
    <w:pPr>
      <w:widowControl/>
      <w:autoSpaceDE/>
      <w:autoSpaceDN/>
      <w:adjustRightInd/>
      <w:ind w:right="6237"/>
    </w:pPr>
    <w:rPr>
      <w:rFonts w:eastAsia="Times New Roman"/>
      <w:sz w:val="28"/>
    </w:rPr>
  </w:style>
  <w:style w:type="character" w:customStyle="1" w:styleId="a6">
    <w:name w:val="Основний текст Знак"/>
    <w:basedOn w:val="a0"/>
    <w:link w:val="a5"/>
    <w:semiHidden/>
    <w:rsid w:val="00784D1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645</Words>
  <Characters>3678</Characters>
  <Application>Microsoft Office Word</Application>
  <DocSecurity>0</DocSecurity>
  <Lines>30</Lines>
  <Paragraphs>8</Paragraphs>
  <ScaleCrop>false</ScaleCrop>
  <Company>Управлiння освiти Харкiвськоi мiськоi ради</Company>
  <LinksUpToDate>false</LinksUpToDate>
  <CharactersWithSpaces>4315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cp:lastPrinted>2014-10-29T13:53:00Z</cp:lastPrinted>
  <dcterms:created xsi:type="dcterms:W3CDTF">2014-10-29T13:50:00Z</dcterms:created>
  <dcterms:modified xsi:type="dcterms:W3CDTF">2014-10-29T13:54:00Z</dcterms:modified>
</cp:coreProperties>
</file>