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7E3305" w:rsidRPr="00A469FC" w:rsidTr="00710CB8">
        <w:tc>
          <w:tcPr>
            <w:tcW w:w="1135" w:type="dxa"/>
          </w:tcPr>
          <w:p w:rsidR="007E3305" w:rsidRPr="00A469FC" w:rsidRDefault="007E3305" w:rsidP="00710CB8">
            <w:pPr>
              <w:rPr>
                <w:b/>
                <w:u w:val="single"/>
              </w:rPr>
            </w:pPr>
          </w:p>
        </w:tc>
        <w:tc>
          <w:tcPr>
            <w:tcW w:w="8080" w:type="dxa"/>
          </w:tcPr>
          <w:tbl>
            <w:tblPr>
              <w:tblW w:w="16246" w:type="dxa"/>
              <w:tblLayout w:type="fixed"/>
              <w:tblLook w:val="04A0"/>
            </w:tblPr>
            <w:tblGrid>
              <w:gridCol w:w="3719"/>
              <w:gridCol w:w="4536"/>
              <w:gridCol w:w="3780"/>
              <w:gridCol w:w="4211"/>
            </w:tblGrid>
            <w:tr w:rsidR="007E3305" w:rsidRPr="007D0C14" w:rsidTr="007E3305">
              <w:tc>
                <w:tcPr>
                  <w:tcW w:w="3719" w:type="dxa"/>
                </w:tcPr>
                <w:p w:rsidR="007E3305" w:rsidRDefault="007E3305" w:rsidP="007E3305">
                  <w:pPr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</w:p>
                <w:p w:rsidR="007E3305" w:rsidRDefault="007E3305" w:rsidP="007E33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7E3305" w:rsidRDefault="007E3305" w:rsidP="007E33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7E3305" w:rsidRDefault="007E3305" w:rsidP="007E33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7E3305" w:rsidRDefault="007E3305" w:rsidP="007E330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7E3305" w:rsidRDefault="007E3305" w:rsidP="007E3305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536" w:type="dxa"/>
                </w:tcPr>
                <w:p w:rsidR="007E3305" w:rsidRDefault="007E3305" w:rsidP="007E3305">
                  <w:pPr>
                    <w:ind w:left="-108" w:firstLine="108"/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</w:p>
                <w:p w:rsidR="007E3305" w:rsidRPr="00742B81" w:rsidRDefault="007E3305" w:rsidP="007E3305">
                  <w:pPr>
                    <w:ind w:left="-108" w:firstLine="108"/>
                    <w:jc w:val="center"/>
                    <w:rPr>
                      <w:rFonts w:eastAsia="Calibri"/>
                      <w:b/>
                    </w:rPr>
                  </w:pPr>
                  <w:r w:rsidRPr="00742B81"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E3305" w:rsidRPr="00742B81" w:rsidRDefault="007E3305" w:rsidP="007E3305">
                  <w:pPr>
                    <w:ind w:left="-108" w:firstLine="108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 w:rsidRPr="00742B81"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7E3305" w:rsidRDefault="007E3305" w:rsidP="007E3305">
                  <w:pPr>
                    <w:ind w:left="-108" w:firstLine="10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42B81"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  <w:tc>
                <w:tcPr>
                  <w:tcW w:w="3780" w:type="dxa"/>
                </w:tcPr>
                <w:p w:rsidR="007E3305" w:rsidRPr="008E535E" w:rsidRDefault="007E3305" w:rsidP="007E3305">
                  <w:pPr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7E3305" w:rsidRPr="008E535E" w:rsidRDefault="007E3305" w:rsidP="007E3305">
                  <w:pPr>
                    <w:jc w:val="center"/>
                    <w:rPr>
                      <w:rFonts w:eastAsia="Calibri"/>
                      <w:sz w:val="24"/>
                      <w:lang w:val="uk-UA"/>
                    </w:rPr>
                  </w:pPr>
                </w:p>
              </w:tc>
            </w:tr>
          </w:tbl>
          <w:p w:rsidR="007E3305" w:rsidRPr="007D0C14" w:rsidRDefault="007E3305" w:rsidP="00710CB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7E3305" w:rsidRPr="00A469FC" w:rsidRDefault="007E3305" w:rsidP="00710CB8">
            <w:pPr>
              <w:ind w:left="-108"/>
              <w:rPr>
                <w:b/>
                <w:u w:val="single"/>
              </w:rPr>
            </w:pPr>
          </w:p>
        </w:tc>
      </w:tr>
      <w:tr w:rsidR="007E3305" w:rsidRPr="00A469FC" w:rsidTr="007E3305">
        <w:trPr>
          <w:trHeight w:val="124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E3305" w:rsidRPr="00A469FC" w:rsidRDefault="007E3305" w:rsidP="00710CB8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E3305" w:rsidRPr="007E3305" w:rsidRDefault="007E3305" w:rsidP="00710CB8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E3305" w:rsidRPr="00A469FC" w:rsidRDefault="007E3305" w:rsidP="00710CB8">
            <w:pPr>
              <w:rPr>
                <w:b/>
                <w:u w:val="single"/>
              </w:rPr>
            </w:pPr>
          </w:p>
        </w:tc>
      </w:tr>
    </w:tbl>
    <w:p w:rsidR="007E3305" w:rsidRPr="008E535E" w:rsidRDefault="007E3305" w:rsidP="007E3305">
      <w:pPr>
        <w:jc w:val="both"/>
        <w:rPr>
          <w:szCs w:val="28"/>
          <w:lang w:val="uk-UA"/>
        </w:rPr>
      </w:pPr>
    </w:p>
    <w:p w:rsidR="007E3305" w:rsidRPr="00801612" w:rsidRDefault="007E3305" w:rsidP="007E330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НАКАЗ</w:t>
      </w:r>
    </w:p>
    <w:p w:rsidR="007E3305" w:rsidRDefault="007E3305" w:rsidP="007E3305">
      <w:pPr>
        <w:jc w:val="both"/>
        <w:rPr>
          <w:bCs/>
          <w:szCs w:val="28"/>
          <w:lang w:val="uk-UA"/>
        </w:rPr>
      </w:pPr>
    </w:p>
    <w:p w:rsidR="007E3305" w:rsidRDefault="007E3305" w:rsidP="007E3305">
      <w:pPr>
        <w:jc w:val="both"/>
        <w:rPr>
          <w:bCs/>
          <w:szCs w:val="28"/>
          <w:lang w:val="uk-UA"/>
        </w:rPr>
      </w:pPr>
    </w:p>
    <w:p w:rsidR="007E3305" w:rsidRPr="008E535E" w:rsidRDefault="007E3305" w:rsidP="007E3305">
      <w:pPr>
        <w:jc w:val="both"/>
        <w:rPr>
          <w:bCs/>
          <w:szCs w:val="28"/>
          <w:lang w:val="uk-UA"/>
        </w:rPr>
      </w:pPr>
      <w:r w:rsidRPr="008E535E">
        <w:rPr>
          <w:bCs/>
          <w:szCs w:val="28"/>
          <w:lang w:val="uk-UA"/>
        </w:rPr>
        <w:t>2</w:t>
      </w:r>
      <w:r>
        <w:rPr>
          <w:bCs/>
          <w:szCs w:val="28"/>
          <w:lang w:val="uk-UA"/>
        </w:rPr>
        <w:t>9.08.2014</w:t>
      </w:r>
      <w:r w:rsidRPr="008E535E">
        <w:rPr>
          <w:szCs w:val="28"/>
          <w:lang w:val="uk-UA"/>
        </w:rPr>
        <w:t xml:space="preserve">   </w:t>
      </w:r>
      <w:r w:rsidRPr="008E535E">
        <w:rPr>
          <w:bCs/>
          <w:szCs w:val="28"/>
          <w:lang w:val="uk-UA"/>
        </w:rPr>
        <w:t xml:space="preserve">                                                              </w:t>
      </w:r>
      <w:r>
        <w:rPr>
          <w:bCs/>
          <w:szCs w:val="28"/>
          <w:lang w:val="uk-UA"/>
        </w:rPr>
        <w:t xml:space="preserve">                            №117</w:t>
      </w:r>
    </w:p>
    <w:p w:rsidR="007E3305" w:rsidRPr="008E535E" w:rsidRDefault="007E3305" w:rsidP="007E3305">
      <w:pPr>
        <w:rPr>
          <w:szCs w:val="28"/>
          <w:lang w:val="uk-UA"/>
        </w:rPr>
      </w:pPr>
    </w:p>
    <w:p w:rsidR="007E3305" w:rsidRPr="008E535E" w:rsidRDefault="007E3305" w:rsidP="007E3305">
      <w:pPr>
        <w:rPr>
          <w:szCs w:val="28"/>
          <w:lang w:val="uk-UA"/>
        </w:rPr>
      </w:pPr>
      <w:r w:rsidRPr="008E535E">
        <w:rPr>
          <w:szCs w:val="28"/>
          <w:lang w:val="uk-UA"/>
        </w:rPr>
        <w:t xml:space="preserve">Про організацію роботи </w:t>
      </w:r>
    </w:p>
    <w:p w:rsidR="007E3305" w:rsidRPr="008E535E" w:rsidRDefault="007E3305" w:rsidP="007E3305">
      <w:pPr>
        <w:rPr>
          <w:szCs w:val="28"/>
          <w:lang w:val="uk-UA"/>
        </w:rPr>
      </w:pPr>
      <w:r w:rsidRPr="008E535E">
        <w:rPr>
          <w:szCs w:val="28"/>
          <w:lang w:val="uk-UA"/>
        </w:rPr>
        <w:t>з правового виховання</w:t>
      </w:r>
    </w:p>
    <w:p w:rsidR="007E3305" w:rsidRPr="008E535E" w:rsidRDefault="007E3305" w:rsidP="007E3305">
      <w:pPr>
        <w:rPr>
          <w:szCs w:val="28"/>
          <w:lang w:val="uk-UA"/>
        </w:rPr>
      </w:pPr>
      <w:r>
        <w:rPr>
          <w:szCs w:val="28"/>
          <w:lang w:val="uk-UA"/>
        </w:rPr>
        <w:t>на 2014/2015</w:t>
      </w:r>
      <w:r w:rsidRPr="008E535E">
        <w:rPr>
          <w:szCs w:val="28"/>
          <w:lang w:val="uk-UA"/>
        </w:rPr>
        <w:t xml:space="preserve"> </w:t>
      </w:r>
      <w:proofErr w:type="spellStart"/>
      <w:r w:rsidRPr="008E535E">
        <w:rPr>
          <w:szCs w:val="28"/>
          <w:lang w:val="uk-UA"/>
        </w:rPr>
        <w:t>н.р</w:t>
      </w:r>
      <w:proofErr w:type="spellEnd"/>
      <w:r w:rsidRPr="008E535E">
        <w:rPr>
          <w:szCs w:val="28"/>
          <w:lang w:val="uk-UA"/>
        </w:rPr>
        <w:t>.</w:t>
      </w:r>
    </w:p>
    <w:p w:rsidR="007E3305" w:rsidRDefault="007E3305" w:rsidP="007E3305">
      <w:pPr>
        <w:rPr>
          <w:szCs w:val="28"/>
          <w:lang w:val="uk-UA"/>
        </w:rPr>
      </w:pPr>
    </w:p>
    <w:p w:rsidR="007E3305" w:rsidRDefault="007E3305" w:rsidP="007E3305">
      <w:pPr>
        <w:pStyle w:val="a3"/>
        <w:spacing w:line="360" w:lineRule="auto"/>
        <w:rPr>
          <w:sz w:val="28"/>
        </w:rPr>
      </w:pPr>
      <w:r>
        <w:rPr>
          <w:sz w:val="28"/>
        </w:rPr>
        <w:t xml:space="preserve">На виконання Закону України </w:t>
      </w:r>
      <w:proofErr w:type="spellStart"/>
      <w:r>
        <w:rPr>
          <w:sz w:val="28"/>
        </w:rPr>
        <w:t>„Про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освіту”</w:t>
      </w:r>
      <w:proofErr w:type="spellEnd"/>
      <w:r>
        <w:rPr>
          <w:sz w:val="28"/>
        </w:rPr>
        <w:t xml:space="preserve">, наказу МОН України від 25.12.2006 №844 </w:t>
      </w:r>
      <w:proofErr w:type="spellStart"/>
      <w:r>
        <w:rPr>
          <w:sz w:val="28"/>
        </w:rPr>
        <w:t>„Про</w:t>
      </w:r>
      <w:proofErr w:type="spellEnd"/>
      <w:r>
        <w:rPr>
          <w:sz w:val="28"/>
        </w:rPr>
        <w:t xml:space="preserve"> вжиття додаткових заходів щодо профілактики та запобігання жорстокому поводженню з </w:t>
      </w:r>
      <w:proofErr w:type="spellStart"/>
      <w:r>
        <w:rPr>
          <w:sz w:val="28"/>
        </w:rPr>
        <w:t>дітьми”</w:t>
      </w:r>
      <w:proofErr w:type="spellEnd"/>
      <w:r>
        <w:rPr>
          <w:sz w:val="28"/>
        </w:rPr>
        <w:t xml:space="preserve">, наказу управління освіти Донецької міської ради від 12.07.2007 р. № 518 </w:t>
      </w:r>
      <w:proofErr w:type="spellStart"/>
      <w:r>
        <w:rPr>
          <w:sz w:val="28"/>
        </w:rPr>
        <w:t>„Про</w:t>
      </w:r>
      <w:proofErr w:type="spellEnd"/>
      <w:r>
        <w:rPr>
          <w:sz w:val="28"/>
        </w:rPr>
        <w:t xml:space="preserve"> виконання наказу МОН України від 21.06.2007р. № 531 </w:t>
      </w:r>
      <w:proofErr w:type="spellStart"/>
      <w:r>
        <w:rPr>
          <w:sz w:val="28"/>
        </w:rPr>
        <w:t>„Про</w:t>
      </w:r>
      <w:proofErr w:type="spellEnd"/>
      <w:r>
        <w:rPr>
          <w:sz w:val="28"/>
        </w:rPr>
        <w:t xml:space="preserve"> виконання рішення колегії МОН, Міністерства внутрішніх справ України та Міністерства України у справах сім’ї, молоді та спорту з питань профілактики злочинності та проявів насилля серед учнівської молоді, безпритульності і бездоглядності </w:t>
      </w:r>
      <w:proofErr w:type="spellStart"/>
      <w:r>
        <w:rPr>
          <w:sz w:val="28"/>
        </w:rPr>
        <w:t>дітей”</w:t>
      </w:r>
      <w:proofErr w:type="spellEnd"/>
      <w:r>
        <w:rPr>
          <w:sz w:val="28"/>
        </w:rPr>
        <w:t xml:space="preserve"> з метою організації роботи з правового виховання в закладах освіти</w:t>
      </w:r>
    </w:p>
    <w:p w:rsidR="007E3305" w:rsidRPr="007E3305" w:rsidRDefault="007E3305" w:rsidP="007E3305">
      <w:pPr>
        <w:pStyle w:val="a3"/>
        <w:spacing w:line="360" w:lineRule="auto"/>
        <w:rPr>
          <w:sz w:val="28"/>
        </w:rPr>
      </w:pPr>
    </w:p>
    <w:p w:rsidR="007E3305" w:rsidRDefault="007E3305" w:rsidP="007E3305">
      <w:pPr>
        <w:jc w:val="both"/>
        <w:rPr>
          <w:szCs w:val="28"/>
          <w:lang w:val="uk-UA"/>
        </w:rPr>
      </w:pPr>
    </w:p>
    <w:p w:rsidR="007E3305" w:rsidRDefault="007E3305" w:rsidP="007E330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НАКАЗУЮ:</w:t>
      </w:r>
    </w:p>
    <w:p w:rsidR="007E3305" w:rsidRDefault="007E3305" w:rsidP="007E3305">
      <w:pPr>
        <w:ind w:firstLine="709"/>
        <w:rPr>
          <w:szCs w:val="28"/>
          <w:lang w:val="uk-UA"/>
        </w:rPr>
      </w:pPr>
    </w:p>
    <w:p w:rsidR="007E3305" w:rsidRDefault="007E3305" w:rsidP="007E3305">
      <w:pPr>
        <w:numPr>
          <w:ilvl w:val="0"/>
          <w:numId w:val="1"/>
        </w:numPr>
        <w:tabs>
          <w:tab w:val="num" w:pos="1068"/>
        </w:tabs>
        <w:rPr>
          <w:szCs w:val="28"/>
          <w:lang w:val="uk-UA"/>
        </w:rPr>
      </w:pPr>
      <w:proofErr w:type="spellStart"/>
      <w:r>
        <w:rPr>
          <w:szCs w:val="28"/>
          <w:lang w:val="uk-UA"/>
        </w:rPr>
        <w:t>Дядик</w:t>
      </w:r>
      <w:proofErr w:type="spellEnd"/>
      <w:r>
        <w:rPr>
          <w:szCs w:val="28"/>
          <w:lang w:val="uk-UA"/>
        </w:rPr>
        <w:t xml:space="preserve"> А.С, заступнику директора з навчально-виховної роботи</w:t>
      </w:r>
    </w:p>
    <w:p w:rsidR="007E3305" w:rsidRDefault="007E3305" w:rsidP="007E3305">
      <w:pPr>
        <w:tabs>
          <w:tab w:val="num" w:pos="1068"/>
        </w:tabs>
        <w:ind w:left="377"/>
        <w:rPr>
          <w:szCs w:val="28"/>
          <w:lang w:val="uk-UA"/>
        </w:rPr>
      </w:pPr>
    </w:p>
    <w:p w:rsidR="007E3305" w:rsidRDefault="007E3305" w:rsidP="007E3305">
      <w:pPr>
        <w:numPr>
          <w:ilvl w:val="1"/>
          <w:numId w:val="1"/>
        </w:numPr>
        <w:tabs>
          <w:tab w:val="clear" w:pos="420"/>
          <w:tab w:val="num" w:pos="536"/>
        </w:tabs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Призначити відповідальним за правову освіту у навчальному закладі.</w:t>
      </w:r>
    </w:p>
    <w:p w:rsidR="007E3305" w:rsidRDefault="007E3305" w:rsidP="007E3305">
      <w:pPr>
        <w:tabs>
          <w:tab w:val="num" w:pos="536"/>
        </w:tabs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</w:t>
      </w:r>
    </w:p>
    <w:p w:rsidR="007E3305" w:rsidRDefault="007E3305" w:rsidP="007E3305">
      <w:pPr>
        <w:numPr>
          <w:ilvl w:val="1"/>
          <w:numId w:val="1"/>
        </w:numPr>
        <w:tabs>
          <w:tab w:val="clear" w:pos="420"/>
          <w:tab w:val="num" w:pos="536"/>
          <w:tab w:val="num" w:pos="720"/>
        </w:tabs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Поновити роботу </w:t>
      </w:r>
      <w:proofErr w:type="spellStart"/>
      <w:r>
        <w:rPr>
          <w:szCs w:val="28"/>
          <w:lang w:val="uk-UA"/>
        </w:rPr>
        <w:t>опергрупи</w:t>
      </w:r>
      <w:proofErr w:type="spellEnd"/>
      <w:r>
        <w:rPr>
          <w:szCs w:val="28"/>
          <w:lang w:val="uk-UA"/>
        </w:rPr>
        <w:t>, спланувати її діяльність.</w:t>
      </w:r>
    </w:p>
    <w:p w:rsidR="007E3305" w:rsidRDefault="007E3305" w:rsidP="007E3305">
      <w:pPr>
        <w:tabs>
          <w:tab w:val="num" w:pos="536"/>
          <w:tab w:val="num" w:pos="720"/>
        </w:tabs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До 04.09.2014</w:t>
      </w:r>
    </w:p>
    <w:p w:rsidR="007E3305" w:rsidRDefault="007E3305" w:rsidP="007E3305">
      <w:pPr>
        <w:tabs>
          <w:tab w:val="num" w:pos="536"/>
          <w:tab w:val="num" w:pos="720"/>
        </w:tabs>
        <w:ind w:left="603" w:hanging="536"/>
        <w:jc w:val="both"/>
        <w:rPr>
          <w:szCs w:val="28"/>
          <w:lang w:val="uk-UA"/>
        </w:rPr>
      </w:pPr>
    </w:p>
    <w:p w:rsidR="007E3305" w:rsidRDefault="007E3305" w:rsidP="007E3305">
      <w:pPr>
        <w:numPr>
          <w:ilvl w:val="1"/>
          <w:numId w:val="1"/>
        </w:numPr>
        <w:tabs>
          <w:tab w:val="clear" w:pos="420"/>
          <w:tab w:val="num" w:pos="536"/>
          <w:tab w:val="num" w:pos="720"/>
        </w:tabs>
        <w:spacing w:line="360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Не допускати випадків фізичного і психічного насильства, образ, недбалого і жорстокого поводження з дітьми, експлуатації, включаючи сексуальні </w:t>
      </w:r>
      <w:r>
        <w:rPr>
          <w:szCs w:val="28"/>
          <w:lang w:val="uk-UA"/>
        </w:rPr>
        <w:lastRenderedPageBreak/>
        <w:t xml:space="preserve">домагання, у т.ч. з боку батьків або осіб, які їх замінюють; втягнення у злочинну діяльність, залучення до вживання алкоголю, наркотичних засобів і психотропних речовин та до екстремістських, релігійних, </w:t>
      </w:r>
      <w:proofErr w:type="spellStart"/>
      <w:r>
        <w:rPr>
          <w:szCs w:val="28"/>
          <w:lang w:val="uk-UA"/>
        </w:rPr>
        <w:t>психокультурних</w:t>
      </w:r>
      <w:proofErr w:type="spellEnd"/>
      <w:r>
        <w:rPr>
          <w:szCs w:val="28"/>
          <w:lang w:val="uk-UA"/>
        </w:rPr>
        <w:t xml:space="preserve"> угрупувань та течій; примушення до жебракування, бродяжництва тощо.</w:t>
      </w:r>
    </w:p>
    <w:p w:rsidR="007E3305" w:rsidRDefault="007E3305" w:rsidP="007E3305">
      <w:pPr>
        <w:tabs>
          <w:tab w:val="num" w:pos="536"/>
          <w:tab w:val="num" w:pos="720"/>
        </w:tabs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</w:t>
      </w:r>
    </w:p>
    <w:p w:rsidR="007E3305" w:rsidRDefault="007E3305" w:rsidP="007E3305">
      <w:pPr>
        <w:tabs>
          <w:tab w:val="num" w:pos="536"/>
          <w:tab w:val="num" w:pos="720"/>
        </w:tabs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>Протягом року</w:t>
      </w:r>
    </w:p>
    <w:p w:rsidR="007E3305" w:rsidRDefault="007E3305" w:rsidP="007E3305">
      <w:pPr>
        <w:tabs>
          <w:tab w:val="num" w:pos="536"/>
          <w:tab w:val="num" w:pos="720"/>
        </w:tabs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</w:p>
    <w:p w:rsidR="007E3305" w:rsidRDefault="007E3305" w:rsidP="007E3305">
      <w:pPr>
        <w:numPr>
          <w:ilvl w:val="1"/>
          <w:numId w:val="1"/>
        </w:numPr>
        <w:tabs>
          <w:tab w:val="num" w:pos="720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Забезпечити співробітництво закладу освіти із районною службою у справах дітей </w:t>
      </w:r>
      <w:proofErr w:type="spellStart"/>
      <w:r>
        <w:rPr>
          <w:szCs w:val="28"/>
          <w:lang w:val="uk-UA"/>
        </w:rPr>
        <w:t>Червонозаводського</w:t>
      </w:r>
      <w:proofErr w:type="spellEnd"/>
      <w:r>
        <w:rPr>
          <w:szCs w:val="28"/>
          <w:lang w:val="uk-UA"/>
        </w:rPr>
        <w:t xml:space="preserve"> району</w:t>
      </w:r>
      <w:r>
        <w:rPr>
          <w:szCs w:val="28"/>
          <w:lang w:val="uk-UA"/>
        </w:rPr>
        <w:tab/>
        <w:t xml:space="preserve"> управління служби у справах дітей Департаменту праці та соціальної</w:t>
      </w:r>
      <w:r>
        <w:rPr>
          <w:szCs w:val="28"/>
          <w:lang w:val="uk-UA"/>
        </w:rPr>
        <w:tab/>
        <w:t>соціальних служб, закладами охорони здоров’я з профілактики правопорушень серед учнів, із соціально-правового захисту бездоглядних дітей.</w:t>
      </w:r>
    </w:p>
    <w:p w:rsidR="007E3305" w:rsidRDefault="007E3305" w:rsidP="007E3305">
      <w:pPr>
        <w:tabs>
          <w:tab w:val="num" w:pos="536"/>
          <w:tab w:val="num" w:pos="720"/>
        </w:tabs>
        <w:spacing w:line="360" w:lineRule="auto"/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Протягом року</w:t>
      </w:r>
    </w:p>
    <w:p w:rsidR="007E3305" w:rsidRDefault="007E3305" w:rsidP="007E3305">
      <w:pPr>
        <w:tabs>
          <w:tab w:val="num" w:pos="536"/>
          <w:tab w:val="num" w:pos="720"/>
        </w:tabs>
        <w:spacing w:line="360" w:lineRule="auto"/>
        <w:ind w:left="603" w:hanging="536"/>
        <w:jc w:val="both"/>
        <w:rPr>
          <w:szCs w:val="28"/>
          <w:lang w:val="uk-UA"/>
        </w:rPr>
      </w:pPr>
    </w:p>
    <w:p w:rsidR="007E3305" w:rsidRDefault="007E3305" w:rsidP="007E3305">
      <w:pPr>
        <w:numPr>
          <w:ilvl w:val="1"/>
          <w:numId w:val="1"/>
        </w:numPr>
        <w:tabs>
          <w:tab w:val="num" w:pos="720"/>
        </w:tabs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Забезпечити своєчасне виявлення та інформування відділу освіти, ССД та КМСД про дітей, які не навчаються, жебракують, скоїли злочини, правопорушення, затримані за вживання наркотичних речовин, алкогольних напоїв. </w:t>
      </w:r>
    </w:p>
    <w:p w:rsidR="007E3305" w:rsidRDefault="007E3305" w:rsidP="007E3305">
      <w:pPr>
        <w:tabs>
          <w:tab w:val="num" w:pos="536"/>
          <w:tab w:val="num" w:pos="720"/>
        </w:tabs>
        <w:spacing w:line="360" w:lineRule="auto"/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Протягом року</w:t>
      </w:r>
    </w:p>
    <w:p w:rsidR="007E3305" w:rsidRDefault="007E3305" w:rsidP="007E3305">
      <w:pPr>
        <w:tabs>
          <w:tab w:val="num" w:pos="536"/>
          <w:tab w:val="num" w:pos="720"/>
        </w:tabs>
        <w:spacing w:line="360" w:lineRule="auto"/>
        <w:ind w:left="603" w:hanging="536"/>
        <w:jc w:val="both"/>
        <w:rPr>
          <w:szCs w:val="28"/>
          <w:lang w:val="uk-UA"/>
        </w:rPr>
      </w:pPr>
    </w:p>
    <w:p w:rsidR="007E3305" w:rsidRDefault="007E3305" w:rsidP="007E3305">
      <w:pPr>
        <w:numPr>
          <w:ilvl w:val="1"/>
          <w:numId w:val="1"/>
        </w:numPr>
        <w:tabs>
          <w:tab w:val="num" w:pos="720"/>
        </w:tabs>
        <w:spacing w:line="360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Забезпечити своєчасне виявлення та інформування відділу освіти, ССД, КМСД сімей, що не в змозі або не бажають виконувати свої функції щодо утримання, охорони життя та здоров’я, виховання неповнолітніх дітей. </w:t>
      </w:r>
    </w:p>
    <w:p w:rsidR="007E3305" w:rsidRDefault="007E3305" w:rsidP="007E3305">
      <w:pPr>
        <w:tabs>
          <w:tab w:val="num" w:pos="536"/>
          <w:tab w:val="num" w:pos="720"/>
        </w:tabs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</w:t>
      </w:r>
    </w:p>
    <w:p w:rsidR="007E3305" w:rsidRDefault="007E3305" w:rsidP="007E3305">
      <w:pPr>
        <w:tabs>
          <w:tab w:val="num" w:pos="536"/>
          <w:tab w:val="num" w:pos="720"/>
        </w:tabs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Протягом року</w:t>
      </w:r>
    </w:p>
    <w:p w:rsidR="007E3305" w:rsidRDefault="007E3305" w:rsidP="007E3305">
      <w:pPr>
        <w:tabs>
          <w:tab w:val="num" w:pos="536"/>
          <w:tab w:val="num" w:pos="720"/>
        </w:tabs>
        <w:ind w:left="603" w:hanging="536"/>
        <w:jc w:val="both"/>
        <w:rPr>
          <w:szCs w:val="28"/>
          <w:lang w:val="uk-UA"/>
        </w:rPr>
      </w:pPr>
    </w:p>
    <w:p w:rsidR="007E3305" w:rsidRDefault="007E3305" w:rsidP="007E3305">
      <w:pPr>
        <w:numPr>
          <w:ilvl w:val="1"/>
          <w:numId w:val="1"/>
        </w:numPr>
        <w:tabs>
          <w:tab w:val="num" w:pos="720"/>
        </w:tabs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Спланувати </w:t>
      </w:r>
      <w:proofErr w:type="spellStart"/>
      <w:r>
        <w:rPr>
          <w:szCs w:val="28"/>
          <w:lang w:val="uk-UA"/>
        </w:rPr>
        <w:t>корекційну</w:t>
      </w:r>
      <w:proofErr w:type="spellEnd"/>
      <w:r>
        <w:rPr>
          <w:szCs w:val="28"/>
          <w:lang w:val="uk-UA"/>
        </w:rPr>
        <w:t xml:space="preserve"> роботу з учнями девіантної поведінки.</w:t>
      </w:r>
    </w:p>
    <w:p w:rsidR="007E3305" w:rsidRDefault="007E3305" w:rsidP="007E3305">
      <w:pPr>
        <w:tabs>
          <w:tab w:val="num" w:pos="536"/>
          <w:tab w:val="num" w:pos="720"/>
        </w:tabs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</w:t>
      </w:r>
    </w:p>
    <w:p w:rsidR="007E3305" w:rsidRDefault="007E3305" w:rsidP="007E3305">
      <w:pPr>
        <w:tabs>
          <w:tab w:val="num" w:pos="536"/>
          <w:tab w:val="num" w:pos="720"/>
        </w:tabs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>До 05.09.2014</w:t>
      </w:r>
    </w:p>
    <w:p w:rsidR="007E3305" w:rsidRDefault="007E3305" w:rsidP="007E3305">
      <w:pPr>
        <w:tabs>
          <w:tab w:val="num" w:pos="536"/>
          <w:tab w:val="num" w:pos="720"/>
        </w:tabs>
        <w:ind w:left="603" w:hanging="536"/>
        <w:jc w:val="both"/>
        <w:rPr>
          <w:szCs w:val="28"/>
          <w:lang w:val="uk-UA"/>
        </w:rPr>
      </w:pPr>
    </w:p>
    <w:p w:rsidR="007E3305" w:rsidRDefault="007E3305" w:rsidP="007E3305">
      <w:pPr>
        <w:numPr>
          <w:ilvl w:val="1"/>
          <w:numId w:val="1"/>
        </w:numPr>
        <w:tabs>
          <w:tab w:val="num" w:pos="603"/>
        </w:tabs>
        <w:spacing w:line="360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>Організувати роботу класних керівників з правового виховання школярів. Сприяти залученню дітей девіантної поведінки до позакласної діяльності, позашкільної освіти.</w:t>
      </w:r>
    </w:p>
    <w:p w:rsidR="007E3305" w:rsidRDefault="007E3305" w:rsidP="007E3305">
      <w:pPr>
        <w:tabs>
          <w:tab w:val="num" w:pos="536"/>
          <w:tab w:val="num" w:pos="720"/>
        </w:tabs>
        <w:spacing w:line="360" w:lineRule="auto"/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Протягом року</w:t>
      </w:r>
    </w:p>
    <w:p w:rsidR="007E3305" w:rsidRDefault="007E3305" w:rsidP="007E3305">
      <w:pPr>
        <w:numPr>
          <w:ilvl w:val="1"/>
          <w:numId w:val="1"/>
        </w:numPr>
        <w:tabs>
          <w:tab w:val="num" w:pos="603"/>
        </w:tabs>
        <w:spacing w:line="360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Надати практичну та методичну допомогу класним керівникам, залучати при цьому психологічну службу.</w:t>
      </w:r>
    </w:p>
    <w:p w:rsidR="007E3305" w:rsidRDefault="007E3305" w:rsidP="007E3305">
      <w:pPr>
        <w:tabs>
          <w:tab w:val="num" w:pos="536"/>
          <w:tab w:val="num" w:pos="720"/>
        </w:tabs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Постійно</w:t>
      </w:r>
    </w:p>
    <w:p w:rsidR="007E3305" w:rsidRDefault="007E3305" w:rsidP="007E3305">
      <w:pPr>
        <w:tabs>
          <w:tab w:val="num" w:pos="536"/>
          <w:tab w:val="num" w:pos="720"/>
        </w:tabs>
        <w:ind w:left="603" w:hanging="536"/>
        <w:jc w:val="both"/>
        <w:rPr>
          <w:szCs w:val="28"/>
          <w:lang w:val="uk-UA"/>
        </w:rPr>
      </w:pPr>
    </w:p>
    <w:p w:rsidR="007E3305" w:rsidRDefault="007E3305" w:rsidP="007E3305">
      <w:pPr>
        <w:numPr>
          <w:ilvl w:val="1"/>
          <w:numId w:val="1"/>
        </w:numPr>
        <w:tabs>
          <w:tab w:val="num" w:pos="603"/>
        </w:tabs>
        <w:spacing w:line="360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>Включити тематику правового виховання, профілактики правопорушень в роботу методичного об</w:t>
      </w:r>
      <w:r>
        <w:rPr>
          <w:szCs w:val="28"/>
        </w:rPr>
        <w:t>’</w:t>
      </w:r>
      <w:r>
        <w:rPr>
          <w:szCs w:val="28"/>
          <w:lang w:val="uk-UA"/>
        </w:rPr>
        <w:t xml:space="preserve">єднання класних керівників, школи молодого вчителя, семінарських занять, педагогічних рад, батьківських зборів. </w:t>
      </w:r>
    </w:p>
    <w:p w:rsidR="007E3305" w:rsidRDefault="007E3305" w:rsidP="007E3305">
      <w:pPr>
        <w:tabs>
          <w:tab w:val="num" w:pos="536"/>
          <w:tab w:val="num" w:pos="720"/>
        </w:tabs>
        <w:spacing w:line="360" w:lineRule="auto"/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</w:t>
      </w:r>
    </w:p>
    <w:p w:rsidR="007E3305" w:rsidRDefault="007E3305" w:rsidP="007E3305">
      <w:pPr>
        <w:tabs>
          <w:tab w:val="num" w:pos="536"/>
          <w:tab w:val="num" w:pos="720"/>
        </w:tabs>
        <w:spacing w:line="360" w:lineRule="auto"/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Протягом року</w:t>
      </w:r>
    </w:p>
    <w:p w:rsidR="007E3305" w:rsidRDefault="007E3305" w:rsidP="007E3305">
      <w:pPr>
        <w:tabs>
          <w:tab w:val="num" w:pos="536"/>
          <w:tab w:val="num" w:pos="720"/>
        </w:tabs>
        <w:spacing w:line="360" w:lineRule="auto"/>
        <w:ind w:left="603" w:hanging="536"/>
        <w:jc w:val="both"/>
        <w:rPr>
          <w:szCs w:val="28"/>
          <w:lang w:val="uk-UA"/>
        </w:rPr>
      </w:pPr>
    </w:p>
    <w:p w:rsidR="007E3305" w:rsidRDefault="007E3305" w:rsidP="007E3305">
      <w:pPr>
        <w:numPr>
          <w:ilvl w:val="1"/>
          <w:numId w:val="1"/>
        </w:numPr>
        <w:spacing w:line="360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>Організувати вивчення, узагальнення та поширення передового досвіду роботи з попередження бездоглядності, злочинності та правопорушень неповнолітніх; впровадження нових форм та методів роботи.</w:t>
      </w:r>
    </w:p>
    <w:p w:rsidR="007E3305" w:rsidRDefault="007E3305" w:rsidP="007E3305">
      <w:pPr>
        <w:tabs>
          <w:tab w:val="num" w:pos="536"/>
          <w:tab w:val="num" w:pos="720"/>
        </w:tabs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Протягом року</w:t>
      </w:r>
    </w:p>
    <w:p w:rsidR="007E3305" w:rsidRDefault="007E3305" w:rsidP="007E3305">
      <w:pPr>
        <w:tabs>
          <w:tab w:val="num" w:pos="536"/>
          <w:tab w:val="num" w:pos="720"/>
        </w:tabs>
        <w:ind w:left="603" w:hanging="536"/>
        <w:jc w:val="both"/>
        <w:rPr>
          <w:szCs w:val="28"/>
          <w:lang w:val="uk-UA"/>
        </w:rPr>
      </w:pPr>
    </w:p>
    <w:p w:rsidR="007E3305" w:rsidRDefault="007E3305" w:rsidP="007E3305">
      <w:pPr>
        <w:numPr>
          <w:ilvl w:val="1"/>
          <w:numId w:val="1"/>
        </w:numPr>
        <w:tabs>
          <w:tab w:val="num" w:pos="603"/>
        </w:tabs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>Поновити у класних кімнатах куточки правових знань.</w:t>
      </w:r>
    </w:p>
    <w:p w:rsidR="007E3305" w:rsidRDefault="007E3305" w:rsidP="007E3305">
      <w:pPr>
        <w:tabs>
          <w:tab w:val="num" w:pos="536"/>
          <w:tab w:val="num" w:pos="720"/>
        </w:tabs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До 16.09.2013</w:t>
      </w:r>
    </w:p>
    <w:p w:rsidR="007E3305" w:rsidRDefault="007E3305" w:rsidP="007E3305">
      <w:pPr>
        <w:tabs>
          <w:tab w:val="num" w:pos="536"/>
          <w:tab w:val="num" w:pos="720"/>
        </w:tabs>
        <w:ind w:left="603" w:hanging="536"/>
        <w:jc w:val="both"/>
        <w:rPr>
          <w:szCs w:val="28"/>
          <w:lang w:val="uk-UA"/>
        </w:rPr>
      </w:pPr>
    </w:p>
    <w:p w:rsidR="007E3305" w:rsidRDefault="007E3305" w:rsidP="007E3305">
      <w:pPr>
        <w:numPr>
          <w:ilvl w:val="1"/>
          <w:numId w:val="1"/>
        </w:numPr>
        <w:tabs>
          <w:tab w:val="num" w:pos="603"/>
        </w:tabs>
        <w:spacing w:line="360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>Надавати практичну та психологічну допомогу класним керівникам, батькам з профілактики та попередження правопорушень серед учнів.</w:t>
      </w:r>
    </w:p>
    <w:p w:rsidR="007E3305" w:rsidRDefault="007E3305" w:rsidP="007E3305">
      <w:pPr>
        <w:tabs>
          <w:tab w:val="num" w:pos="536"/>
          <w:tab w:val="num" w:pos="720"/>
        </w:tabs>
        <w:spacing w:line="360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</w:t>
      </w:r>
    </w:p>
    <w:p w:rsidR="007E3305" w:rsidRDefault="007E3305" w:rsidP="007E3305">
      <w:pPr>
        <w:tabs>
          <w:tab w:val="num" w:pos="536"/>
          <w:tab w:val="num" w:pos="720"/>
        </w:tabs>
        <w:spacing w:line="360" w:lineRule="auto"/>
        <w:ind w:left="603" w:hanging="53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Протягом року</w:t>
      </w:r>
    </w:p>
    <w:p w:rsidR="007E3305" w:rsidRDefault="007E3305" w:rsidP="007E3305">
      <w:pPr>
        <w:tabs>
          <w:tab w:val="num" w:pos="536"/>
          <w:tab w:val="num" w:pos="720"/>
        </w:tabs>
        <w:spacing w:line="360" w:lineRule="auto"/>
        <w:ind w:left="603" w:hanging="536"/>
        <w:jc w:val="right"/>
        <w:rPr>
          <w:szCs w:val="28"/>
          <w:lang w:val="uk-UA"/>
        </w:rPr>
      </w:pPr>
    </w:p>
    <w:p w:rsidR="007E3305" w:rsidRDefault="007E3305" w:rsidP="007E3305">
      <w:pPr>
        <w:numPr>
          <w:ilvl w:val="1"/>
          <w:numId w:val="1"/>
        </w:numPr>
        <w:spacing w:line="360" w:lineRule="auto"/>
        <w:ind w:left="603" w:hanging="536"/>
        <w:jc w:val="both"/>
        <w:rPr>
          <w:szCs w:val="28"/>
          <w:lang w:val="uk-UA"/>
        </w:rPr>
      </w:pPr>
      <w:r>
        <w:rPr>
          <w:szCs w:val="28"/>
          <w:lang w:val="uk-UA"/>
        </w:rPr>
        <w:t>Організувати залучення підлітків, схильних до правопорушень, до суспільно-корисних   робіт.</w:t>
      </w:r>
    </w:p>
    <w:p w:rsidR="007E3305" w:rsidRDefault="007E3305" w:rsidP="007E3305">
      <w:pPr>
        <w:tabs>
          <w:tab w:val="num" w:pos="720"/>
        </w:tabs>
        <w:ind w:left="709" w:hanging="1428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Червень 2015</w:t>
      </w:r>
    </w:p>
    <w:p w:rsidR="007E3305" w:rsidRDefault="007E3305" w:rsidP="007E3305">
      <w:pPr>
        <w:tabs>
          <w:tab w:val="num" w:pos="720"/>
        </w:tabs>
        <w:ind w:left="709" w:hanging="1428"/>
        <w:jc w:val="center"/>
        <w:rPr>
          <w:szCs w:val="28"/>
          <w:lang w:val="uk-UA"/>
        </w:rPr>
      </w:pPr>
    </w:p>
    <w:p w:rsidR="007E3305" w:rsidRDefault="007E3305" w:rsidP="007E3305">
      <w:pPr>
        <w:numPr>
          <w:ilvl w:val="0"/>
          <w:numId w:val="1"/>
        </w:numPr>
        <w:jc w:val="both"/>
        <w:rPr>
          <w:b/>
          <w:szCs w:val="28"/>
          <w:lang w:val="uk-UA"/>
        </w:rPr>
      </w:pPr>
      <w:r w:rsidRPr="008E535E">
        <w:rPr>
          <w:szCs w:val="28"/>
          <w:lang w:val="uk-UA"/>
        </w:rPr>
        <w:t xml:space="preserve">Контроль  за  виконанням  даного  наказу  </w:t>
      </w:r>
      <w:r>
        <w:rPr>
          <w:szCs w:val="28"/>
          <w:lang w:val="uk-UA"/>
        </w:rPr>
        <w:t>залишаю за собою</w:t>
      </w:r>
      <w:r>
        <w:rPr>
          <w:b/>
          <w:szCs w:val="28"/>
          <w:lang w:val="uk-UA"/>
        </w:rPr>
        <w:t xml:space="preserve">                    </w:t>
      </w:r>
    </w:p>
    <w:p w:rsidR="007E3305" w:rsidRDefault="007E3305" w:rsidP="007E3305">
      <w:pPr>
        <w:spacing w:line="360" w:lineRule="auto"/>
        <w:jc w:val="both"/>
        <w:rPr>
          <w:szCs w:val="28"/>
          <w:lang w:val="uk-UA"/>
        </w:rPr>
      </w:pPr>
    </w:p>
    <w:p w:rsidR="007E3305" w:rsidRDefault="007E3305" w:rsidP="007E3305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Директор школи                                                                            І.А. Колісник</w:t>
      </w:r>
    </w:p>
    <w:p w:rsidR="007E3305" w:rsidRDefault="007E3305" w:rsidP="007E3305">
      <w:pPr>
        <w:pStyle w:val="a5"/>
        <w:spacing w:line="276" w:lineRule="auto"/>
        <w:ind w:left="420"/>
        <w:rPr>
          <w:rFonts w:ascii="Times New Roman" w:hAnsi="Times New Roman"/>
          <w:sz w:val="28"/>
          <w:szCs w:val="28"/>
          <w:lang w:val="uk-UA"/>
        </w:rPr>
      </w:pPr>
    </w:p>
    <w:p w:rsidR="007E3305" w:rsidRPr="00BD0882" w:rsidRDefault="007E3305" w:rsidP="007E3305">
      <w:pPr>
        <w:pStyle w:val="a5"/>
        <w:spacing w:line="276" w:lineRule="auto"/>
        <w:rPr>
          <w:rFonts w:ascii="Times New Roman" w:hAnsi="Times New Roman"/>
          <w:sz w:val="28"/>
          <w:szCs w:val="28"/>
          <w:lang w:val="uk-UA"/>
        </w:rPr>
      </w:pPr>
      <w:r w:rsidRPr="00BD0882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7E3305" w:rsidRDefault="007E3305" w:rsidP="007E3305">
      <w:pPr>
        <w:rPr>
          <w:lang w:val="uk-UA"/>
        </w:rPr>
      </w:pPr>
      <w:proofErr w:type="spellStart"/>
      <w:r>
        <w:rPr>
          <w:lang w:val="uk-UA"/>
        </w:rPr>
        <w:t>Дядик</w:t>
      </w:r>
      <w:proofErr w:type="spellEnd"/>
      <w:r>
        <w:rPr>
          <w:lang w:val="uk-UA"/>
        </w:rPr>
        <w:t xml:space="preserve"> А.С.</w:t>
      </w:r>
    </w:p>
    <w:p w:rsidR="007E3305" w:rsidRDefault="007E3305" w:rsidP="007E3305">
      <w:pPr>
        <w:rPr>
          <w:sz w:val="18"/>
          <w:szCs w:val="18"/>
          <w:lang w:val="uk-UA"/>
        </w:rPr>
      </w:pPr>
    </w:p>
    <w:p w:rsidR="007E3305" w:rsidRDefault="007E3305" w:rsidP="007E3305">
      <w:pPr>
        <w:rPr>
          <w:sz w:val="18"/>
          <w:szCs w:val="18"/>
          <w:lang w:val="uk-UA"/>
        </w:rPr>
      </w:pPr>
    </w:p>
    <w:p w:rsidR="007E3305" w:rsidRPr="007E3305" w:rsidRDefault="007E3305" w:rsidP="007E3305">
      <w:pPr>
        <w:rPr>
          <w:lang w:val="uk-UA"/>
        </w:rPr>
      </w:pPr>
      <w:proofErr w:type="spellStart"/>
      <w:r>
        <w:rPr>
          <w:sz w:val="18"/>
          <w:szCs w:val="18"/>
          <w:lang w:val="uk-UA"/>
        </w:rPr>
        <w:t>Д</w:t>
      </w:r>
      <w:r w:rsidRPr="008E535E">
        <w:rPr>
          <w:sz w:val="18"/>
          <w:szCs w:val="18"/>
          <w:lang w:val="uk-UA"/>
        </w:rPr>
        <w:t>ядик</w:t>
      </w:r>
      <w:proofErr w:type="spellEnd"/>
      <w:r w:rsidRPr="008E535E">
        <w:rPr>
          <w:sz w:val="18"/>
          <w:szCs w:val="18"/>
          <w:lang w:val="uk-UA"/>
        </w:rPr>
        <w:t xml:space="preserve"> А.С.</w:t>
      </w:r>
    </w:p>
    <w:sectPr w:rsidR="007E3305" w:rsidRPr="007E3305">
      <w:pgSz w:w="11907" w:h="16840" w:code="9"/>
      <w:pgMar w:top="1078" w:right="567" w:bottom="899" w:left="147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BD2"/>
    <w:multiLevelType w:val="multilevel"/>
    <w:tmpl w:val="5CB89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E3305"/>
    <w:rsid w:val="003648B7"/>
    <w:rsid w:val="007E3305"/>
    <w:rsid w:val="00CE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3305"/>
    <w:pPr>
      <w:ind w:firstLine="709"/>
      <w:jc w:val="both"/>
    </w:pPr>
    <w:rPr>
      <w:sz w:val="24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E3305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5">
    <w:name w:val="No Spacing"/>
    <w:uiPriority w:val="1"/>
    <w:qFormat/>
    <w:rsid w:val="007E33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E3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3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790</Words>
  <Characters>4506</Characters>
  <Application>Microsoft Office Word</Application>
  <DocSecurity>0</DocSecurity>
  <Lines>37</Lines>
  <Paragraphs>10</Paragraphs>
  <ScaleCrop>false</ScaleCrop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2014-09-11T13:04:00Z</dcterms:created>
  <dcterms:modified xsi:type="dcterms:W3CDTF">2014-09-11T13:09:00Z</dcterms:modified>
</cp:coreProperties>
</file>