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8"/>
        <w:gridCol w:w="5107"/>
      </w:tblGrid>
      <w:tr w:rsidR="00687DA1" w:rsidTr="00687DA1">
        <w:tc>
          <w:tcPr>
            <w:tcW w:w="4148" w:type="dxa"/>
          </w:tcPr>
          <w:p w:rsidR="00687DA1" w:rsidRDefault="00687DA1" w:rsidP="00687DA1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687DA1" w:rsidRDefault="00687DA1" w:rsidP="00687DA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687DA1" w:rsidRDefault="00687DA1" w:rsidP="00687DA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687DA1" w:rsidRDefault="00687DA1" w:rsidP="00687DA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687DA1" w:rsidRDefault="00687DA1" w:rsidP="00687DA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687DA1" w:rsidRDefault="00687DA1" w:rsidP="00687DA1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687DA1" w:rsidRDefault="00687DA1" w:rsidP="00687DA1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687DA1" w:rsidRPr="00742B81" w:rsidRDefault="00687DA1" w:rsidP="00687DA1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687DA1" w:rsidRPr="00742B81" w:rsidRDefault="00687DA1" w:rsidP="00687D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687DA1" w:rsidRDefault="00687DA1" w:rsidP="00687DA1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687DA1" w:rsidRPr="00687DA1" w:rsidRDefault="00687DA1" w:rsidP="00687DA1">
      <w:pPr>
        <w:rPr>
          <w:b/>
          <w:caps/>
          <w:noProof/>
          <w:sz w:val="36"/>
          <w:szCs w:val="36"/>
          <w:lang w:val="uk-UA"/>
        </w:rPr>
      </w:pPr>
      <w:r w:rsidRPr="00BA3F2B">
        <w:rPr>
          <w:noProof/>
          <w:lang w:val="uk-UA"/>
        </w:rPr>
        <w:pict>
          <v:line id="_x0000_s1026" style="position:absolute;z-index:251660288;mso-position-horizontal-relative:text;mso-position-vertical-relative:text" from="-32.25pt,108.65pt" to="480.75pt,108.65pt" strokeweight="4.5pt">
            <v:stroke linestyle="thickThin"/>
          </v:line>
        </w:pict>
      </w:r>
    </w:p>
    <w:p w:rsidR="00687DA1" w:rsidRPr="00687DA1" w:rsidRDefault="00687DA1" w:rsidP="00687DA1">
      <w:pPr>
        <w:rPr>
          <w:lang w:val="uk-UA"/>
        </w:rPr>
      </w:pPr>
    </w:p>
    <w:p w:rsidR="00687DA1" w:rsidRDefault="00687DA1" w:rsidP="00687DA1">
      <w:pPr>
        <w:jc w:val="center"/>
        <w:rPr>
          <w:b/>
        </w:rPr>
      </w:pPr>
    </w:p>
    <w:p w:rsidR="00687DA1" w:rsidRDefault="00687DA1" w:rsidP="00687DA1">
      <w:pPr>
        <w:jc w:val="center"/>
        <w:rPr>
          <w:b/>
        </w:rPr>
      </w:pPr>
      <w:r>
        <w:rPr>
          <w:b/>
        </w:rPr>
        <w:t>НАКАЗ</w:t>
      </w:r>
    </w:p>
    <w:p w:rsidR="00687DA1" w:rsidRDefault="00687DA1" w:rsidP="00687DA1">
      <w:pPr>
        <w:rPr>
          <w:b/>
        </w:rPr>
      </w:pPr>
    </w:p>
    <w:p w:rsidR="00687DA1" w:rsidRPr="001617CB" w:rsidRDefault="00687DA1" w:rsidP="00687DA1">
      <w:pPr>
        <w:rPr>
          <w:lang w:val="uk-UA"/>
        </w:rPr>
      </w:pPr>
      <w:r>
        <w:rPr>
          <w:lang w:val="uk-UA"/>
        </w:rPr>
        <w:t>29</w:t>
      </w:r>
      <w:r>
        <w:t>.0</w:t>
      </w:r>
      <w:r>
        <w:rPr>
          <w:lang w:val="uk-UA"/>
        </w:rPr>
        <w:t>8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1</w:t>
      </w:r>
      <w:r>
        <w:rPr>
          <w:lang w:val="uk-UA"/>
        </w:rPr>
        <w:t>16</w:t>
      </w:r>
    </w:p>
    <w:p w:rsidR="00687DA1" w:rsidRDefault="00687DA1" w:rsidP="00687DA1">
      <w:pPr>
        <w:rPr>
          <w:lang w:val="uk-UA"/>
        </w:rPr>
      </w:pPr>
    </w:p>
    <w:p w:rsidR="00687DA1" w:rsidRDefault="00687DA1" w:rsidP="00687DA1">
      <w:pPr>
        <w:rPr>
          <w:lang w:val="uk-UA"/>
        </w:rPr>
      </w:pPr>
      <w:r>
        <w:rPr>
          <w:lang w:val="uk-UA"/>
        </w:rPr>
        <w:t>Про організацію роботи</w:t>
      </w:r>
    </w:p>
    <w:p w:rsidR="00687DA1" w:rsidRDefault="00687DA1" w:rsidP="00687DA1">
      <w:pPr>
        <w:rPr>
          <w:lang w:val="uk-UA"/>
        </w:rPr>
      </w:pPr>
      <w:r>
        <w:rPr>
          <w:lang w:val="uk-UA"/>
        </w:rPr>
        <w:t xml:space="preserve">учнівського самоврядування </w:t>
      </w:r>
    </w:p>
    <w:p w:rsidR="00687DA1" w:rsidRDefault="00687DA1" w:rsidP="00687DA1">
      <w:pPr>
        <w:rPr>
          <w:lang w:val="uk-UA"/>
        </w:rPr>
      </w:pPr>
    </w:p>
    <w:p w:rsidR="00687DA1" w:rsidRDefault="00687DA1" w:rsidP="00687DA1">
      <w:pPr>
        <w:rPr>
          <w:lang w:val="uk-UA"/>
        </w:rPr>
      </w:pPr>
    </w:p>
    <w:p w:rsidR="00687DA1" w:rsidRDefault="00687DA1" w:rsidP="00687DA1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На виконання законів України «Про молодіжні та дитячі громадські організації», «Про об’єднання громадян» та з метою активізації роботи в школі учнівського самоврядування </w:t>
      </w:r>
    </w:p>
    <w:p w:rsidR="00687DA1" w:rsidRDefault="00687DA1" w:rsidP="00687DA1">
      <w:pPr>
        <w:spacing w:line="360" w:lineRule="auto"/>
        <w:contextualSpacing/>
        <w:jc w:val="both"/>
        <w:rPr>
          <w:lang w:val="uk-UA"/>
        </w:rPr>
      </w:pPr>
    </w:p>
    <w:p w:rsidR="00687DA1" w:rsidRDefault="00687DA1" w:rsidP="00687DA1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  <w:r>
        <w:rPr>
          <w:lang w:val="uk-UA"/>
        </w:rPr>
        <w:br/>
      </w:r>
    </w:p>
    <w:p w:rsidR="00687DA1" w:rsidRDefault="00687DA1" w:rsidP="00687DA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куратором організації учнівського самоврядування «Сяйво» педагога-організатора </w:t>
      </w:r>
      <w:proofErr w:type="spellStart"/>
      <w:r>
        <w:rPr>
          <w:lang w:val="uk-UA"/>
        </w:rPr>
        <w:t>Ясінську</w:t>
      </w:r>
      <w:proofErr w:type="spellEnd"/>
      <w:r>
        <w:rPr>
          <w:lang w:val="uk-UA"/>
        </w:rPr>
        <w:t xml:space="preserve"> І.В.</w:t>
      </w:r>
    </w:p>
    <w:p w:rsidR="00687DA1" w:rsidRDefault="00687DA1" w:rsidP="00687DA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Призначити вчителів-консультантів для надання практичної допомоги учнівському колективу у такому складі: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</w:t>
      </w:r>
      <w:r w:rsidRPr="002A2B8D">
        <w:rPr>
          <w:lang w:val="uk-UA"/>
        </w:rPr>
        <w:t>авчальна комісія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>
        <w:rPr>
          <w:lang w:val="uk-UA"/>
        </w:rPr>
        <w:t>Савченко С.А.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</w:t>
      </w:r>
      <w:r w:rsidRPr="002A2B8D">
        <w:rPr>
          <w:lang w:val="uk-UA"/>
        </w:rPr>
        <w:t>омісія дисципліни та порядку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с</w:t>
      </w:r>
      <w:r w:rsidRPr="002A2B8D">
        <w:rPr>
          <w:lang w:val="uk-UA"/>
        </w:rPr>
        <w:t>анітарно-екологічна комісія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</w:t>
      </w:r>
      <w:r w:rsidRPr="002A2B8D">
        <w:rPr>
          <w:lang w:val="uk-UA"/>
        </w:rPr>
        <w:t>омісія суспільно-корисних справ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>
        <w:rPr>
          <w:lang w:val="uk-UA"/>
        </w:rPr>
        <w:t>Бикова Н.А.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</w:t>
      </w:r>
      <w:r w:rsidRPr="002A2B8D">
        <w:rPr>
          <w:lang w:val="uk-UA"/>
        </w:rPr>
        <w:t>ада музею бойової слави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ш</w:t>
      </w:r>
      <w:r w:rsidRPr="002A2B8D">
        <w:rPr>
          <w:lang w:val="uk-UA"/>
        </w:rPr>
        <w:t>кільна преса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proofErr w:type="spellStart"/>
      <w:r>
        <w:rPr>
          <w:lang w:val="uk-UA"/>
        </w:rPr>
        <w:t>Ясінська</w:t>
      </w:r>
      <w:proofErr w:type="spellEnd"/>
      <w:r>
        <w:rPr>
          <w:lang w:val="uk-UA"/>
        </w:rPr>
        <w:t xml:space="preserve"> І.В.</w:t>
      </w:r>
    </w:p>
    <w:p w:rsidR="00687DA1" w:rsidRPr="002A2B8D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</w:t>
      </w:r>
      <w:r w:rsidRPr="002A2B8D">
        <w:rPr>
          <w:lang w:val="uk-UA"/>
        </w:rPr>
        <w:t>гін ЮІР</w:t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r w:rsidRPr="002A2B8D">
        <w:rPr>
          <w:lang w:val="uk-UA"/>
        </w:rPr>
        <w:tab/>
      </w: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687DA1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6730BD">
        <w:rPr>
          <w:lang w:val="uk-UA"/>
        </w:rPr>
        <w:t>загін ДЮП</w:t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687DA1" w:rsidRDefault="00687DA1" w:rsidP="00687DA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6730BD">
        <w:rPr>
          <w:lang w:val="uk-UA"/>
        </w:rPr>
        <w:lastRenderedPageBreak/>
        <w:t xml:space="preserve">пост бережливих </w:t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r w:rsidRPr="006730BD">
        <w:rPr>
          <w:lang w:val="uk-UA"/>
        </w:rPr>
        <w:tab/>
      </w:r>
      <w:proofErr w:type="spellStart"/>
      <w:r w:rsidRPr="006730BD">
        <w:rPr>
          <w:lang w:val="uk-UA"/>
        </w:rPr>
        <w:t>Поклонська</w:t>
      </w:r>
      <w:proofErr w:type="spellEnd"/>
      <w:r w:rsidRPr="006730BD">
        <w:rPr>
          <w:lang w:val="uk-UA"/>
        </w:rPr>
        <w:t xml:space="preserve"> Н.А.</w:t>
      </w:r>
    </w:p>
    <w:p w:rsidR="00687DA1" w:rsidRDefault="00687DA1" w:rsidP="00687DA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Вчителям-консультантам забезпечити дієву допомогу учнівському колективу, проводити один раз на чверть засідання комісій та рад.</w:t>
      </w:r>
    </w:p>
    <w:p w:rsidR="00687DA1" w:rsidRDefault="00687DA1" w:rsidP="00687DA1">
      <w:pPr>
        <w:pStyle w:val="a3"/>
        <w:spacing w:line="360" w:lineRule="auto"/>
        <w:ind w:left="7080"/>
        <w:jc w:val="both"/>
        <w:rPr>
          <w:lang w:val="uk-UA"/>
        </w:rPr>
      </w:pPr>
      <w:r>
        <w:rPr>
          <w:lang w:val="uk-UA"/>
        </w:rPr>
        <w:t>Постійно</w:t>
      </w:r>
    </w:p>
    <w:p w:rsidR="00687DA1" w:rsidRDefault="00687DA1" w:rsidP="00687DA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687DA1" w:rsidRDefault="00687DA1" w:rsidP="00687DA1">
      <w:pPr>
        <w:spacing w:line="360" w:lineRule="auto"/>
        <w:contextualSpacing/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687DA1" w:rsidRDefault="00687DA1" w:rsidP="00687DA1">
      <w:pPr>
        <w:jc w:val="both"/>
        <w:rPr>
          <w:lang w:val="uk-UA"/>
        </w:rPr>
      </w:pPr>
      <w:r w:rsidRPr="00C053C8">
        <w:rPr>
          <w:lang w:val="uk-UA"/>
        </w:rPr>
        <w:t>Савченко С.А.</w:t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</w:p>
    <w:p w:rsidR="00687DA1" w:rsidRDefault="00687DA1" w:rsidP="00687DA1">
      <w:pPr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687DA1" w:rsidRPr="00C053C8" w:rsidRDefault="00687DA1" w:rsidP="00687DA1">
      <w:pPr>
        <w:jc w:val="both"/>
        <w:rPr>
          <w:lang w:val="uk-UA"/>
        </w:rPr>
      </w:pPr>
      <w:r>
        <w:rPr>
          <w:lang w:val="uk-UA"/>
        </w:rPr>
        <w:t>Бикова Н.А.</w:t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>
        <w:rPr>
          <w:lang w:val="uk-UA"/>
        </w:rPr>
        <w:tab/>
      </w:r>
      <w:proofErr w:type="spellStart"/>
      <w:r w:rsidRPr="00C053C8">
        <w:rPr>
          <w:lang w:val="uk-UA"/>
        </w:rPr>
        <w:t>Поклонська</w:t>
      </w:r>
      <w:proofErr w:type="spellEnd"/>
      <w:r w:rsidRPr="00C053C8">
        <w:rPr>
          <w:lang w:val="uk-UA"/>
        </w:rPr>
        <w:t xml:space="preserve"> Н.А.</w:t>
      </w:r>
    </w:p>
    <w:p w:rsidR="00687DA1" w:rsidRDefault="00687DA1" w:rsidP="00687DA1">
      <w:pPr>
        <w:jc w:val="both"/>
        <w:rPr>
          <w:lang w:val="uk-UA"/>
        </w:rPr>
      </w:pP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                                                </w:t>
      </w:r>
      <w:proofErr w:type="spellStart"/>
      <w:r>
        <w:rPr>
          <w:lang w:val="uk-UA"/>
        </w:rPr>
        <w:t>Ясінська</w:t>
      </w:r>
      <w:proofErr w:type="spellEnd"/>
      <w:r>
        <w:rPr>
          <w:lang w:val="uk-UA"/>
        </w:rPr>
        <w:t xml:space="preserve"> І.В.</w:t>
      </w: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Default="00687DA1" w:rsidP="00687DA1">
      <w:pPr>
        <w:jc w:val="both"/>
        <w:rPr>
          <w:lang w:val="uk-UA"/>
        </w:rPr>
      </w:pPr>
    </w:p>
    <w:p w:rsidR="00687DA1" w:rsidRPr="00B7463A" w:rsidRDefault="00687DA1" w:rsidP="00687DA1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</w:p>
    <w:p w:rsidR="00CE4C4F" w:rsidRDefault="00CE4C4F"/>
    <w:sectPr w:rsidR="00CE4C4F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C2F"/>
    <w:multiLevelType w:val="hybridMultilevel"/>
    <w:tmpl w:val="11E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5293"/>
    <w:multiLevelType w:val="hybridMultilevel"/>
    <w:tmpl w:val="1CECED3C"/>
    <w:lvl w:ilvl="0" w:tplc="2B000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DA1"/>
    <w:rsid w:val="003648B7"/>
    <w:rsid w:val="00687DA1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2014-09-11T12:54:00Z</dcterms:created>
  <dcterms:modified xsi:type="dcterms:W3CDTF">2014-09-11T13:02:00Z</dcterms:modified>
</cp:coreProperties>
</file>