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521"/>
      </w:tblGrid>
      <w:tr w:rsidR="00CE7BF5" w:rsidTr="00CE7BF5">
        <w:tc>
          <w:tcPr>
            <w:tcW w:w="4734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CE7BF5" w:rsidRDefault="00CE7BF5" w:rsidP="00CE7BF5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521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CE7BF5" w:rsidRDefault="00261F62" w:rsidP="00CE7BF5">
      <w:pPr>
        <w:jc w:val="center"/>
        <w:rPr>
          <w:b/>
          <w:caps/>
          <w:noProof/>
          <w:sz w:val="36"/>
          <w:szCs w:val="36"/>
        </w:rPr>
      </w:pPr>
      <w:r w:rsidRPr="00261F62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CE7BF5" w:rsidRDefault="00CE7BF5" w:rsidP="00CE7BF5">
      <w:pPr>
        <w:jc w:val="center"/>
      </w:pPr>
    </w:p>
    <w:p w:rsidR="00CE7BF5" w:rsidRDefault="00CE7BF5" w:rsidP="00CE7BF5">
      <w:pPr>
        <w:jc w:val="center"/>
        <w:rPr>
          <w:b/>
        </w:rPr>
      </w:pPr>
    </w:p>
    <w:p w:rsidR="00CE7BF5" w:rsidRDefault="00CE7BF5" w:rsidP="00CE7BF5">
      <w:pPr>
        <w:jc w:val="center"/>
        <w:rPr>
          <w:b/>
        </w:rPr>
      </w:pPr>
      <w:r>
        <w:rPr>
          <w:b/>
        </w:rPr>
        <w:t>НАКАЗ</w:t>
      </w:r>
    </w:p>
    <w:p w:rsidR="00CE7BF5" w:rsidRPr="00B423E8" w:rsidRDefault="00CE7BF5" w:rsidP="00CE7BF5">
      <w:pPr>
        <w:rPr>
          <w:lang w:val="uk-UA"/>
        </w:rPr>
      </w:pPr>
      <w:r w:rsidRPr="00CE7BF5">
        <w:t>1</w:t>
      </w:r>
      <w:proofErr w:type="spellStart"/>
      <w:r w:rsidR="00B423E8">
        <w:rPr>
          <w:lang w:val="uk-UA"/>
        </w:rPr>
        <w:t>1</w:t>
      </w:r>
      <w:proofErr w:type="spellEnd"/>
      <w:r>
        <w:rPr>
          <w:lang w:val="uk-UA"/>
        </w:rPr>
        <w:t>.</w:t>
      </w:r>
      <w:r w:rsidRPr="00B423E8">
        <w:t>05</w:t>
      </w:r>
      <w:r w:rsidRPr="00A47130">
        <w:t>.201</w:t>
      </w:r>
      <w:r w:rsidRPr="00B423E8">
        <w:t>6</w:t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  <w:t xml:space="preserve">№ </w:t>
      </w:r>
      <w:r w:rsidR="00B423E8">
        <w:rPr>
          <w:lang w:val="uk-UA"/>
        </w:rPr>
        <w:t>61</w:t>
      </w:r>
    </w:p>
    <w:p w:rsidR="00CE7BF5" w:rsidRDefault="00CE7BF5" w:rsidP="00CE7BF5">
      <w:pPr>
        <w:tabs>
          <w:tab w:val="left" w:pos="7875"/>
        </w:tabs>
        <w:rPr>
          <w:b/>
        </w:rPr>
      </w:pPr>
      <w:r>
        <w:rPr>
          <w:b/>
        </w:rPr>
        <w:tab/>
      </w:r>
    </w:p>
    <w:p w:rsidR="00CE7BF5" w:rsidRDefault="00CE7BF5" w:rsidP="00CE7BF5">
      <w:pPr>
        <w:rPr>
          <w:lang w:val="uk-UA"/>
        </w:rPr>
      </w:pPr>
      <w:r w:rsidRPr="00D92EDC">
        <w:rPr>
          <w:lang w:val="uk-UA"/>
        </w:rPr>
        <w:t xml:space="preserve">Про </w:t>
      </w:r>
      <w:r>
        <w:rPr>
          <w:lang w:val="uk-UA"/>
        </w:rPr>
        <w:t xml:space="preserve">проведення заходів з безпеки </w:t>
      </w:r>
    </w:p>
    <w:p w:rsidR="00B423E8" w:rsidRDefault="00CE7BF5" w:rsidP="00B423E8">
      <w:pPr>
        <w:rPr>
          <w:lang w:val="uk-UA"/>
        </w:rPr>
      </w:pPr>
      <w:r>
        <w:rPr>
          <w:lang w:val="uk-UA"/>
        </w:rPr>
        <w:t xml:space="preserve">життєдіяльності під час </w:t>
      </w:r>
      <w:proofErr w:type="spellStart"/>
      <w:r w:rsidR="00B423E8">
        <w:t>участ</w:t>
      </w:r>
      <w:proofErr w:type="spellEnd"/>
      <w:r w:rsidR="00B423E8">
        <w:rPr>
          <w:lang w:val="uk-UA"/>
        </w:rPr>
        <w:t xml:space="preserve">і в </w:t>
      </w:r>
    </w:p>
    <w:p w:rsidR="00B423E8" w:rsidRPr="00B423E8" w:rsidRDefault="00B423E8" w:rsidP="00B423E8">
      <w:pPr>
        <w:rPr>
          <w:iCs/>
          <w:lang w:val="uk-UA"/>
        </w:rPr>
      </w:pPr>
      <w:r>
        <w:rPr>
          <w:lang w:val="uk-UA"/>
        </w:rPr>
        <w:t>і</w:t>
      </w:r>
      <w:proofErr w:type="spellStart"/>
      <w:r w:rsidRPr="00B423E8">
        <w:rPr>
          <w:iCs/>
        </w:rPr>
        <w:t>нтелектуально-презентаційному</w:t>
      </w:r>
      <w:proofErr w:type="spellEnd"/>
      <w:r w:rsidRPr="00B423E8">
        <w:rPr>
          <w:iCs/>
        </w:rPr>
        <w:t xml:space="preserve"> </w:t>
      </w:r>
      <w:proofErr w:type="spellStart"/>
      <w:r w:rsidRPr="00B423E8">
        <w:rPr>
          <w:iCs/>
        </w:rPr>
        <w:t>квесті</w:t>
      </w:r>
      <w:proofErr w:type="spellEnd"/>
      <w:r w:rsidRPr="00B423E8">
        <w:rPr>
          <w:iCs/>
        </w:rPr>
        <w:t xml:space="preserve"> </w:t>
      </w:r>
    </w:p>
    <w:p w:rsidR="00F704B1" w:rsidRPr="00B423E8" w:rsidRDefault="00B423E8" w:rsidP="00B423E8">
      <w:pPr>
        <w:rPr>
          <w:lang w:val="uk-UA"/>
        </w:rPr>
      </w:pPr>
      <w:r w:rsidRPr="00B423E8">
        <w:rPr>
          <w:iCs/>
        </w:rPr>
        <w:t>«</w:t>
      </w:r>
      <w:proofErr w:type="spellStart"/>
      <w:r w:rsidRPr="00B423E8">
        <w:rPr>
          <w:iCs/>
        </w:rPr>
        <w:t>Харків</w:t>
      </w:r>
      <w:proofErr w:type="spellEnd"/>
      <w:r w:rsidRPr="00B423E8">
        <w:rPr>
          <w:iCs/>
        </w:rPr>
        <w:t xml:space="preserve">. Транспорт. </w:t>
      </w:r>
      <w:proofErr w:type="spellStart"/>
      <w:r w:rsidRPr="00B423E8">
        <w:rPr>
          <w:iCs/>
        </w:rPr>
        <w:t>Квест</w:t>
      </w:r>
      <w:proofErr w:type="spellEnd"/>
      <w:r w:rsidRPr="00B423E8">
        <w:rPr>
          <w:iCs/>
        </w:rPr>
        <w:t>»</w:t>
      </w:r>
    </w:p>
    <w:p w:rsidR="00CE7BF5" w:rsidRPr="00F707E3" w:rsidRDefault="00CE7BF5" w:rsidP="00CE7BF5">
      <w:pPr>
        <w:rPr>
          <w:lang w:val="uk-UA"/>
        </w:rPr>
      </w:pPr>
    </w:p>
    <w:p w:rsidR="00CE7BF5" w:rsidRPr="00F707E3" w:rsidRDefault="00CE7BF5" w:rsidP="00CE7BF5">
      <w:pPr>
        <w:spacing w:line="360" w:lineRule="auto"/>
        <w:ind w:right="-81" w:firstLine="426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46E35" w:rsidRPr="00946E35">
        <w:rPr>
          <w:color w:val="000000"/>
          <w:lang w:val="uk-UA"/>
        </w:rPr>
        <w:t xml:space="preserve">Відповідно до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</w:t>
      </w:r>
      <w:r w:rsidR="00946E35" w:rsidRPr="00946E35">
        <w:rPr>
          <w:lang w:val="uk-UA"/>
        </w:rPr>
        <w:t xml:space="preserve">листів Міністерства освіти і науки України від 27.04.2010 № 1/9-286 «Щодо організації екскурсійних поїздок», від 02.12.2013 № 1/9-853 «Про рекомендації щодо удосконалення організації навчально-тематичних екскурсій» та </w:t>
      </w:r>
      <w:r w:rsidR="00946E35" w:rsidRPr="00946E35">
        <w:rPr>
          <w:color w:val="000000"/>
          <w:lang w:val="uk-UA"/>
        </w:rPr>
        <w:t xml:space="preserve">з метою </w:t>
      </w:r>
      <w:r w:rsidR="00946E35" w:rsidRPr="00946E35">
        <w:rPr>
          <w:lang w:val="uk-UA"/>
        </w:rPr>
        <w:t>формування всебічно розвинутої особистості, відродження духовності</w:t>
      </w:r>
      <w:r w:rsidR="00946E35">
        <w:rPr>
          <w:color w:val="000000"/>
          <w:lang w:val="uk-UA"/>
        </w:rPr>
        <w:t xml:space="preserve">, </w:t>
      </w:r>
      <w:r>
        <w:rPr>
          <w:lang w:val="uk-UA"/>
        </w:rPr>
        <w:t>здобуття навичок поводження в осередку культури та відпочинку та</w:t>
      </w:r>
      <w:r w:rsidRPr="00F707E3">
        <w:rPr>
          <w:lang w:val="uk-UA"/>
        </w:rPr>
        <w:t xml:space="preserve"> </w:t>
      </w:r>
      <w:r>
        <w:rPr>
          <w:lang w:val="uk-UA"/>
        </w:rPr>
        <w:t>з метою попередження дитячого травматизму.</w:t>
      </w:r>
    </w:p>
    <w:p w:rsidR="00CE7BF5" w:rsidRDefault="00CE7BF5" w:rsidP="00CE7BF5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CE7BF5" w:rsidRDefault="00CE7BF5" w:rsidP="00CE7BF5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A24433" w:rsidRPr="00946E35" w:rsidRDefault="00A24433" w:rsidP="00946E3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1.Організувати </w:t>
      </w:r>
      <w:proofErr w:type="spellStart"/>
      <w:r w:rsidR="00946E35">
        <w:t>участ</w:t>
      </w:r>
      <w:proofErr w:type="spellEnd"/>
      <w:r w:rsidR="00946E35">
        <w:rPr>
          <w:lang w:val="uk-UA"/>
        </w:rPr>
        <w:t>ь в і</w:t>
      </w:r>
      <w:proofErr w:type="spellStart"/>
      <w:r w:rsidR="00946E35" w:rsidRPr="00B423E8">
        <w:rPr>
          <w:iCs/>
        </w:rPr>
        <w:t>нтелектуально-презентаційному</w:t>
      </w:r>
      <w:proofErr w:type="spellEnd"/>
      <w:r w:rsidR="00946E35" w:rsidRPr="00B423E8">
        <w:rPr>
          <w:iCs/>
        </w:rPr>
        <w:t xml:space="preserve"> </w:t>
      </w:r>
      <w:proofErr w:type="spellStart"/>
      <w:r w:rsidR="00946E35" w:rsidRPr="00B423E8">
        <w:rPr>
          <w:iCs/>
        </w:rPr>
        <w:t>квесті</w:t>
      </w:r>
      <w:proofErr w:type="spellEnd"/>
      <w:r w:rsidR="00946E35" w:rsidRPr="00B423E8">
        <w:rPr>
          <w:iCs/>
        </w:rPr>
        <w:t xml:space="preserve"> </w:t>
      </w:r>
      <w:r w:rsidR="00946E35">
        <w:rPr>
          <w:lang w:val="uk-UA"/>
        </w:rPr>
        <w:t xml:space="preserve"> </w:t>
      </w:r>
      <w:r w:rsidR="00946E35" w:rsidRPr="00B423E8">
        <w:rPr>
          <w:iCs/>
        </w:rPr>
        <w:t>«</w:t>
      </w:r>
      <w:proofErr w:type="spellStart"/>
      <w:r w:rsidR="00946E35" w:rsidRPr="00B423E8">
        <w:rPr>
          <w:iCs/>
        </w:rPr>
        <w:t>Харків</w:t>
      </w:r>
      <w:proofErr w:type="spellEnd"/>
      <w:r w:rsidR="00946E35" w:rsidRPr="00B423E8">
        <w:rPr>
          <w:iCs/>
        </w:rPr>
        <w:t xml:space="preserve">. Транспорт. </w:t>
      </w:r>
      <w:proofErr w:type="spellStart"/>
      <w:r w:rsidR="00946E35" w:rsidRPr="00B423E8">
        <w:rPr>
          <w:iCs/>
        </w:rPr>
        <w:t>Квест</w:t>
      </w:r>
      <w:proofErr w:type="spellEnd"/>
      <w:r w:rsidR="00946E35" w:rsidRPr="00B423E8">
        <w:rPr>
          <w:iCs/>
        </w:rPr>
        <w:t>»</w:t>
      </w:r>
      <w:r w:rsidRPr="00F10A49">
        <w:rPr>
          <w:lang w:val="uk-UA"/>
        </w:rPr>
        <w:t>.</w:t>
      </w:r>
    </w:p>
    <w:p w:rsidR="00A24433" w:rsidRDefault="00A24433" w:rsidP="00A24433">
      <w:pPr>
        <w:spacing w:line="360" w:lineRule="auto"/>
        <w:rPr>
          <w:lang w:val="uk-UA"/>
        </w:rPr>
      </w:pPr>
      <w:r>
        <w:rPr>
          <w:lang w:val="uk-UA"/>
        </w:rPr>
        <w:t>2.</w:t>
      </w:r>
      <w:r w:rsidRPr="0037075D">
        <w:rPr>
          <w:lang w:val="uk-UA"/>
        </w:rPr>
        <w:t xml:space="preserve"> </w:t>
      </w:r>
      <w:r>
        <w:rPr>
          <w:lang w:val="uk-UA"/>
        </w:rPr>
        <w:t xml:space="preserve">Призначити керівником вчителя </w:t>
      </w:r>
      <w:r w:rsidR="00946E35">
        <w:rPr>
          <w:lang w:val="uk-UA"/>
        </w:rPr>
        <w:t xml:space="preserve">історії </w:t>
      </w:r>
      <w:proofErr w:type="spellStart"/>
      <w:r w:rsidR="00946E35">
        <w:rPr>
          <w:lang w:val="uk-UA"/>
        </w:rPr>
        <w:t>Ашортіа</w:t>
      </w:r>
      <w:proofErr w:type="spellEnd"/>
      <w:r w:rsidR="00946E35">
        <w:rPr>
          <w:lang w:val="uk-UA"/>
        </w:rPr>
        <w:t xml:space="preserve"> Євгена </w:t>
      </w:r>
      <w:proofErr w:type="spellStart"/>
      <w:r w:rsidR="00946E35">
        <w:rPr>
          <w:lang w:val="uk-UA"/>
        </w:rPr>
        <w:t>Демуровича</w:t>
      </w:r>
      <w:proofErr w:type="spellEnd"/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3.Керівнику групи: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3.1.Скласти та затвердити список учнів </w:t>
      </w:r>
      <w:r w:rsidR="00F707E3">
        <w:rPr>
          <w:lang w:val="uk-UA"/>
        </w:rPr>
        <w:t>(Д</w:t>
      </w:r>
      <w:r>
        <w:rPr>
          <w:lang w:val="uk-UA"/>
        </w:rPr>
        <w:t xml:space="preserve">одаток </w:t>
      </w:r>
      <w:r w:rsidR="00F707E3">
        <w:rPr>
          <w:lang w:val="uk-UA"/>
        </w:rPr>
        <w:t>1)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3.2.Провести цільовий інструктаж з учнями з Правил дорожнього руху та правил безпеки життєдіяльності</w:t>
      </w:r>
      <w:r w:rsidR="00F704B1">
        <w:rPr>
          <w:lang w:val="uk-UA"/>
        </w:rPr>
        <w:t>, про що зробити відповідний запис у журналі інструктажів</w:t>
      </w:r>
      <w:r>
        <w:rPr>
          <w:lang w:val="uk-UA"/>
        </w:rPr>
        <w:t>.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3.4.</w:t>
      </w:r>
      <w:r w:rsidR="00F704B1" w:rsidRPr="00F704B1">
        <w:rPr>
          <w:lang w:val="uk-UA"/>
        </w:rPr>
        <w:t xml:space="preserve"> </w:t>
      </w:r>
      <w:r w:rsidR="00F704B1" w:rsidRPr="00D92EDC">
        <w:rPr>
          <w:lang w:val="uk-UA"/>
        </w:rPr>
        <w:t xml:space="preserve">Постійно тримати зв'язок з батьками </w:t>
      </w:r>
      <w:r w:rsidR="00F704B1">
        <w:rPr>
          <w:lang w:val="uk-UA"/>
        </w:rPr>
        <w:t>дітей</w:t>
      </w:r>
      <w:r w:rsidR="00F704B1" w:rsidRPr="00D92EDC">
        <w:rPr>
          <w:lang w:val="uk-UA"/>
        </w:rPr>
        <w:t xml:space="preserve"> та адміністрацією </w:t>
      </w:r>
      <w:r w:rsidR="00F704B1">
        <w:rPr>
          <w:lang w:val="uk-UA"/>
        </w:rPr>
        <w:t>навчально-виховного комплексу</w:t>
      </w:r>
      <w:r w:rsidR="00F704B1" w:rsidRPr="00D92EDC">
        <w:rPr>
          <w:lang w:val="uk-UA"/>
        </w:rPr>
        <w:t>, вчасно інформувати про завершення екскурсії.</w:t>
      </w:r>
    </w:p>
    <w:p w:rsidR="00CE7BF5" w:rsidRPr="00F704B1" w:rsidRDefault="00CE7BF5" w:rsidP="00F704B1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F704B1">
        <w:rPr>
          <w:lang w:val="uk-UA"/>
        </w:rPr>
        <w:t>Контроль за виконанням даного наказу залишаю за собою</w:t>
      </w:r>
    </w:p>
    <w:p w:rsidR="00CE7BF5" w:rsidRDefault="00CE7BF5" w:rsidP="00CE7BF5">
      <w:pPr>
        <w:ind w:left="426" w:hanging="284"/>
        <w:rPr>
          <w:lang w:val="uk-UA"/>
        </w:rPr>
      </w:pPr>
    </w:p>
    <w:p w:rsidR="00CE7BF5" w:rsidRDefault="00CE7BF5" w:rsidP="00CE7BF5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CE7BF5" w:rsidRPr="00F704B1" w:rsidRDefault="00CE7BF5" w:rsidP="00CE7BF5">
      <w:pPr>
        <w:rPr>
          <w:lang w:val="uk-UA"/>
        </w:rPr>
      </w:pPr>
      <w:proofErr w:type="spellStart"/>
      <w:r w:rsidRPr="00F704B1">
        <w:rPr>
          <w:lang w:val="uk-UA"/>
        </w:rPr>
        <w:t>Дядик</w:t>
      </w:r>
      <w:proofErr w:type="spellEnd"/>
      <w:r w:rsidRPr="00F704B1">
        <w:rPr>
          <w:lang w:val="uk-UA"/>
        </w:rPr>
        <w:t xml:space="preserve"> А.С.</w:t>
      </w:r>
    </w:p>
    <w:p w:rsidR="00CE7BF5" w:rsidRPr="00946E35" w:rsidRDefault="00946E35" w:rsidP="00F704B1">
      <w:pPr>
        <w:rPr>
          <w:lang w:val="uk-UA"/>
        </w:rPr>
      </w:pP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CE7BF5" w:rsidRPr="003321C9" w:rsidRDefault="00CE7BF5" w:rsidP="00CE7BF5"/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CE7BF5" w:rsidRPr="000D2BA2" w:rsidRDefault="00CE7BF5" w:rsidP="00CE7BF5">
      <w:pPr>
        <w:rPr>
          <w:sz w:val="20"/>
          <w:szCs w:val="20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E7BF5" w:rsidRPr="00F704B1" w:rsidRDefault="00CE7BF5" w:rsidP="00F704B1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</w:p>
    <w:p w:rsidR="00CE7BF5" w:rsidRPr="00A031F1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t>Додаток</w:t>
      </w:r>
      <w:r w:rsidR="00F704B1">
        <w:rPr>
          <w:lang w:val="uk-UA"/>
        </w:rPr>
        <w:t xml:space="preserve"> №1</w:t>
      </w:r>
    </w:p>
    <w:p w:rsidR="00CE7BF5" w:rsidRDefault="00946E35" w:rsidP="00CE7BF5">
      <w:pPr>
        <w:jc w:val="right"/>
        <w:rPr>
          <w:lang w:val="uk-UA"/>
        </w:rPr>
      </w:pPr>
      <w:r>
        <w:rPr>
          <w:lang w:val="uk-UA"/>
        </w:rPr>
        <w:t xml:space="preserve"> до наказу №61</w:t>
      </w:r>
      <w:r w:rsidR="00CE7BF5" w:rsidRPr="00A031F1">
        <w:rPr>
          <w:lang w:val="uk-UA"/>
        </w:rPr>
        <w:t xml:space="preserve"> </w:t>
      </w:r>
    </w:p>
    <w:p w:rsidR="00CE7BF5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t xml:space="preserve">від </w:t>
      </w:r>
      <w:r w:rsidR="00946E35">
        <w:rPr>
          <w:lang w:val="uk-UA"/>
        </w:rPr>
        <w:t>11</w:t>
      </w:r>
      <w:r w:rsidR="00F704B1">
        <w:rPr>
          <w:lang w:val="uk-UA"/>
        </w:rPr>
        <w:t>.05.2016</w:t>
      </w:r>
    </w:p>
    <w:p w:rsidR="00CE7BF5" w:rsidRDefault="00CE7BF5" w:rsidP="00CE7BF5">
      <w:pPr>
        <w:jc w:val="right"/>
        <w:rPr>
          <w:lang w:val="uk-UA"/>
        </w:rPr>
      </w:pP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Список учнів</w:t>
      </w: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№120</w:t>
      </w: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Харківської міської ради Харківської області,</w:t>
      </w:r>
    </w:p>
    <w:p w:rsidR="00946E35" w:rsidRDefault="00F704B1" w:rsidP="00946E35">
      <w:pPr>
        <w:jc w:val="center"/>
        <w:rPr>
          <w:lang w:val="uk-UA"/>
        </w:rPr>
      </w:pPr>
      <w:r>
        <w:rPr>
          <w:lang w:val="uk-UA"/>
        </w:rPr>
        <w:t xml:space="preserve">які </w:t>
      </w:r>
      <w:r w:rsidR="00946E35">
        <w:rPr>
          <w:lang w:val="uk-UA"/>
        </w:rPr>
        <w:t>18.05.2016 візьмуть участь в</w:t>
      </w:r>
    </w:p>
    <w:p w:rsidR="00946E35" w:rsidRDefault="00946E35" w:rsidP="00946E35">
      <w:pPr>
        <w:jc w:val="center"/>
        <w:rPr>
          <w:iCs/>
          <w:lang w:val="uk-UA"/>
        </w:rPr>
      </w:pPr>
      <w:r>
        <w:rPr>
          <w:lang w:val="uk-UA"/>
        </w:rPr>
        <w:t>і</w:t>
      </w:r>
      <w:proofErr w:type="spellStart"/>
      <w:r w:rsidRPr="00B423E8">
        <w:rPr>
          <w:iCs/>
        </w:rPr>
        <w:t>нтелектуально-презентаційному</w:t>
      </w:r>
      <w:proofErr w:type="spellEnd"/>
      <w:r w:rsidRPr="00B423E8">
        <w:rPr>
          <w:iCs/>
        </w:rPr>
        <w:t xml:space="preserve"> </w:t>
      </w:r>
      <w:proofErr w:type="spellStart"/>
      <w:r w:rsidRPr="00B423E8">
        <w:rPr>
          <w:iCs/>
        </w:rPr>
        <w:t>квесті</w:t>
      </w:r>
      <w:proofErr w:type="spellEnd"/>
      <w:r w:rsidRPr="00B423E8">
        <w:rPr>
          <w:iCs/>
        </w:rPr>
        <w:t xml:space="preserve"> </w:t>
      </w:r>
    </w:p>
    <w:p w:rsidR="00946E35" w:rsidRDefault="00946E35" w:rsidP="00946E35">
      <w:pPr>
        <w:jc w:val="center"/>
        <w:rPr>
          <w:iCs/>
          <w:lang w:val="uk-UA"/>
        </w:rPr>
      </w:pPr>
      <w:r w:rsidRPr="00B423E8">
        <w:rPr>
          <w:iCs/>
        </w:rPr>
        <w:t>«</w:t>
      </w:r>
      <w:proofErr w:type="spellStart"/>
      <w:r w:rsidRPr="00B423E8">
        <w:rPr>
          <w:iCs/>
        </w:rPr>
        <w:t>Харків</w:t>
      </w:r>
      <w:proofErr w:type="spellEnd"/>
      <w:r w:rsidRPr="00B423E8">
        <w:rPr>
          <w:iCs/>
        </w:rPr>
        <w:t xml:space="preserve">. Транспорт. </w:t>
      </w:r>
      <w:proofErr w:type="spellStart"/>
      <w:r w:rsidRPr="00B423E8">
        <w:rPr>
          <w:iCs/>
        </w:rPr>
        <w:t>Квест</w:t>
      </w:r>
      <w:proofErr w:type="spellEnd"/>
      <w:r w:rsidRPr="00B423E8">
        <w:rPr>
          <w:iCs/>
        </w:rPr>
        <w:t>»</w:t>
      </w:r>
    </w:p>
    <w:p w:rsidR="00BA5D16" w:rsidRPr="00BA5D16" w:rsidRDefault="00BA5D16" w:rsidP="00946E35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65"/>
        <w:gridCol w:w="2279"/>
        <w:gridCol w:w="2593"/>
      </w:tblGrid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jc w:val="center"/>
            </w:pPr>
            <w:r w:rsidRPr="00D51ABF">
              <w:t>№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П.І.Б.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Клас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Телефон</w:t>
            </w:r>
          </w:p>
        </w:tc>
      </w:tr>
      <w:tr w:rsidR="00C0714D" w:rsidRPr="00D51ABF" w:rsidTr="00607908">
        <w:tc>
          <w:tcPr>
            <w:tcW w:w="4699" w:type="dxa"/>
            <w:gridSpan w:val="2"/>
          </w:tcPr>
          <w:p w:rsidR="00C0714D" w:rsidRPr="00D51ABF" w:rsidRDefault="00C0714D" w:rsidP="00607908">
            <w:pPr>
              <w:rPr>
                <w:b/>
                <w:lang w:val="uk-UA"/>
              </w:rPr>
            </w:pPr>
            <w:r w:rsidRPr="00D51ABF">
              <w:rPr>
                <w:b/>
                <w:lang w:val="uk-UA"/>
              </w:rPr>
              <w:t>Керівник групи:</w:t>
            </w:r>
          </w:p>
        </w:tc>
        <w:tc>
          <w:tcPr>
            <w:tcW w:w="4872" w:type="dxa"/>
            <w:gridSpan w:val="2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Ашортіа</w:t>
            </w:r>
            <w:proofErr w:type="spellEnd"/>
            <w:r w:rsidRPr="00D51ABF">
              <w:rPr>
                <w:lang w:val="uk-UA"/>
              </w:rPr>
              <w:t xml:space="preserve"> Євген </w:t>
            </w:r>
            <w:proofErr w:type="spellStart"/>
            <w:r w:rsidRPr="00D51ABF">
              <w:rPr>
                <w:lang w:val="uk-UA"/>
              </w:rPr>
              <w:t>Демурович</w:t>
            </w:r>
            <w:proofErr w:type="spellEnd"/>
            <w:r w:rsidRPr="00D51ABF">
              <w:rPr>
                <w:lang w:val="uk-UA"/>
              </w:rPr>
              <w:t xml:space="preserve">, </w:t>
            </w:r>
          </w:p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вчитель історії</w:t>
            </w:r>
          </w:p>
        </w:tc>
      </w:tr>
      <w:tr w:rsidR="00C0714D" w:rsidRPr="00D51ABF" w:rsidTr="00607908">
        <w:tc>
          <w:tcPr>
            <w:tcW w:w="4699" w:type="dxa"/>
            <w:gridSpan w:val="2"/>
          </w:tcPr>
          <w:p w:rsidR="00C0714D" w:rsidRPr="00D51ABF" w:rsidRDefault="00C0714D" w:rsidP="00607908">
            <w:pPr>
              <w:rPr>
                <w:b/>
                <w:lang w:val="uk-UA"/>
              </w:rPr>
            </w:pPr>
            <w:r w:rsidRPr="00D51ABF">
              <w:rPr>
                <w:b/>
                <w:lang w:val="uk-UA"/>
              </w:rPr>
              <w:t>Склад групи: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Марченко Тетяна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0663666403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2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Мінькова</w:t>
            </w:r>
            <w:proofErr w:type="spellEnd"/>
            <w:r w:rsidRPr="00D51ABF">
              <w:rPr>
                <w:lang w:val="uk-UA"/>
              </w:rPr>
              <w:t xml:space="preserve"> Лілія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0982011632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3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Плєшаков</w:t>
            </w:r>
            <w:proofErr w:type="spellEnd"/>
            <w:r w:rsidRPr="00D51ABF">
              <w:rPr>
                <w:lang w:val="uk-UA"/>
              </w:rPr>
              <w:t xml:space="preserve"> Дмитро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0631173405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4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Тищенко Єлизавета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0730413988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5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Половинкін</w:t>
            </w:r>
            <w:proofErr w:type="spellEnd"/>
            <w:r w:rsidRPr="00D51ABF">
              <w:rPr>
                <w:lang w:val="uk-UA"/>
              </w:rPr>
              <w:t xml:space="preserve"> Олександр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0634738752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6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Редді</w:t>
            </w:r>
            <w:proofErr w:type="spellEnd"/>
            <w:r w:rsidRPr="00D51ABF">
              <w:rPr>
                <w:lang w:val="uk-UA"/>
              </w:rPr>
              <w:t xml:space="preserve"> Анжеліка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0932702890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7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Волкова Катерина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0968514871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8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Шабакаєва</w:t>
            </w:r>
            <w:proofErr w:type="spellEnd"/>
            <w:r w:rsidRPr="00D51ABF">
              <w:rPr>
                <w:lang w:val="uk-UA"/>
              </w:rPr>
              <w:t xml:space="preserve"> Таїсія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9-А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0959024452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9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Погребняк Олена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9-А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0632613014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10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Кулішов</w:t>
            </w:r>
            <w:proofErr w:type="spellEnd"/>
            <w:r w:rsidRPr="00D51ABF">
              <w:rPr>
                <w:lang w:val="uk-UA"/>
              </w:rPr>
              <w:t xml:space="preserve"> Євген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9-А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0661389963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11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Лаврік</w:t>
            </w:r>
            <w:proofErr w:type="spellEnd"/>
            <w:r w:rsidRPr="00D51ABF">
              <w:rPr>
                <w:lang w:val="uk-UA"/>
              </w:rPr>
              <w:t xml:space="preserve"> Данило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0973343982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12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Форштак</w:t>
            </w:r>
            <w:proofErr w:type="spellEnd"/>
            <w:r w:rsidRPr="00D51ABF">
              <w:rPr>
                <w:lang w:val="uk-UA"/>
              </w:rPr>
              <w:t xml:space="preserve"> Данило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9-А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0980309343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13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Бондаренко А.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0955660138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14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Ульянова Валерія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en-US"/>
              </w:rPr>
            </w:pPr>
            <w:r w:rsidRPr="00D51ABF">
              <w:rPr>
                <w:lang w:val="en-US"/>
              </w:rPr>
              <w:t>0689892164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15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Михайленко Марія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en-US"/>
              </w:rPr>
            </w:pPr>
            <w:r w:rsidRPr="00D51ABF">
              <w:rPr>
                <w:lang w:val="en-US"/>
              </w:rPr>
              <w:t>0951393898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16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Михайленко Лілія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en-US"/>
              </w:rPr>
              <w:t>0951393898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17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Федорищева</w:t>
            </w:r>
            <w:proofErr w:type="spellEnd"/>
            <w:r w:rsidRPr="00D51ABF">
              <w:rPr>
                <w:lang w:val="uk-UA"/>
              </w:rPr>
              <w:t xml:space="preserve"> Анастасія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en-US"/>
              </w:rPr>
              <w:t>0954316887</w:t>
            </w:r>
          </w:p>
        </w:tc>
      </w:tr>
      <w:tr w:rsidR="00C0714D" w:rsidRPr="00D51ABF" w:rsidTr="00607908">
        <w:tc>
          <w:tcPr>
            <w:tcW w:w="534" w:type="dxa"/>
          </w:tcPr>
          <w:p w:rsidR="00C0714D" w:rsidRPr="00D51ABF" w:rsidRDefault="00C0714D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 xml:space="preserve">18 </w:t>
            </w:r>
          </w:p>
        </w:tc>
        <w:tc>
          <w:tcPr>
            <w:tcW w:w="4165" w:type="dxa"/>
          </w:tcPr>
          <w:p w:rsidR="00C0714D" w:rsidRPr="00D51ABF" w:rsidRDefault="00C0714D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Вишницький</w:t>
            </w:r>
            <w:proofErr w:type="spellEnd"/>
            <w:r w:rsidRPr="00D51ABF">
              <w:rPr>
                <w:lang w:val="uk-UA"/>
              </w:rPr>
              <w:t xml:space="preserve"> Артем</w:t>
            </w:r>
          </w:p>
        </w:tc>
        <w:tc>
          <w:tcPr>
            <w:tcW w:w="2279" w:type="dxa"/>
          </w:tcPr>
          <w:p w:rsidR="00C0714D" w:rsidRPr="00D51ABF" w:rsidRDefault="00C0714D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8-А</w:t>
            </w:r>
          </w:p>
        </w:tc>
        <w:tc>
          <w:tcPr>
            <w:tcW w:w="2593" w:type="dxa"/>
          </w:tcPr>
          <w:p w:rsidR="00C0714D" w:rsidRPr="00D51ABF" w:rsidRDefault="00C0714D" w:rsidP="00607908">
            <w:pPr>
              <w:jc w:val="center"/>
            </w:pPr>
            <w:r w:rsidRPr="00D51ABF">
              <w:t>0503031509</w:t>
            </w:r>
          </w:p>
        </w:tc>
      </w:tr>
    </w:tbl>
    <w:p w:rsidR="00CE7BF5" w:rsidRPr="00946E35" w:rsidRDefault="00CE7BF5" w:rsidP="00F704B1">
      <w:pPr>
        <w:jc w:val="center"/>
        <w:rPr>
          <w:lang w:val="uk-UA"/>
        </w:rPr>
      </w:pPr>
    </w:p>
    <w:p w:rsidR="00CE7BF5" w:rsidRPr="00FB3203" w:rsidRDefault="00CE7BF5" w:rsidP="00CE7BF5">
      <w:pPr>
        <w:jc w:val="center"/>
        <w:rPr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/>
      </w:r>
    </w:p>
    <w:p w:rsidR="00CE7BF5" w:rsidRPr="00FB3203" w:rsidRDefault="00CE7BF5" w:rsidP="00CE7BF5">
      <w:pPr>
        <w:jc w:val="both"/>
        <w:rPr>
          <w:lang w:val="uk-UA"/>
        </w:rPr>
      </w:pPr>
    </w:p>
    <w:sectPr w:rsidR="00CE7BF5" w:rsidRPr="00FB3203" w:rsidSect="00CE7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21D"/>
    <w:multiLevelType w:val="hybridMultilevel"/>
    <w:tmpl w:val="36AA8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74261910"/>
    <w:multiLevelType w:val="hybridMultilevel"/>
    <w:tmpl w:val="D2660E44"/>
    <w:lvl w:ilvl="0" w:tplc="41CC957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3F15"/>
    <w:multiLevelType w:val="multilevel"/>
    <w:tmpl w:val="8FC8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BF5"/>
    <w:rsid w:val="00261F62"/>
    <w:rsid w:val="0051134B"/>
    <w:rsid w:val="006E2A06"/>
    <w:rsid w:val="007B05D2"/>
    <w:rsid w:val="00946E35"/>
    <w:rsid w:val="00A24433"/>
    <w:rsid w:val="00B423E8"/>
    <w:rsid w:val="00BA5D16"/>
    <w:rsid w:val="00C0714D"/>
    <w:rsid w:val="00C1570F"/>
    <w:rsid w:val="00CE4C4F"/>
    <w:rsid w:val="00CE7BF5"/>
    <w:rsid w:val="00F704B1"/>
    <w:rsid w:val="00F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E7BF5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CE7BF5"/>
    <w:pPr>
      <w:keepNext/>
      <w:numPr>
        <w:ilvl w:val="1"/>
        <w:numId w:val="2"/>
      </w:numPr>
      <w:jc w:val="center"/>
      <w:outlineLvl w:val="1"/>
    </w:pPr>
    <w:rPr>
      <w:b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CE7BF5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CE7BF5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E7BF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7BF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7BF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7BF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7BF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F5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CE7BF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E7BF5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CE7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B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B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7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7BF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E7BF5"/>
    <w:pPr>
      <w:ind w:left="720"/>
      <w:contextualSpacing/>
    </w:pPr>
  </w:style>
  <w:style w:type="table" w:styleId="a4">
    <w:name w:val="Table Grid"/>
    <w:basedOn w:val="a1"/>
    <w:uiPriority w:val="59"/>
    <w:rsid w:val="00CE7BF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E7BF5"/>
  </w:style>
  <w:style w:type="character" w:styleId="a5">
    <w:name w:val="Emphasis"/>
    <w:basedOn w:val="a0"/>
    <w:uiPriority w:val="20"/>
    <w:qFormat/>
    <w:rsid w:val="00CE7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2016-06-07T11:17:00Z</dcterms:created>
  <dcterms:modified xsi:type="dcterms:W3CDTF">2016-06-07T11:25:00Z</dcterms:modified>
</cp:coreProperties>
</file>