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318" w:type="dxa"/>
        <w:tblBorders>
          <w:bottom w:val="single" w:sz="18" w:space="0" w:color="auto"/>
        </w:tblBorders>
        <w:tblLayout w:type="fixed"/>
        <w:tblLook w:val="0000"/>
      </w:tblPr>
      <w:tblGrid>
        <w:gridCol w:w="568"/>
        <w:gridCol w:w="9497"/>
      </w:tblGrid>
      <w:tr w:rsidR="00F3592C" w:rsidRPr="00A469FC" w:rsidTr="000D33FF">
        <w:tc>
          <w:tcPr>
            <w:tcW w:w="568" w:type="dxa"/>
            <w:tcBorders>
              <w:bottom w:val="thickThinSmallGap" w:sz="24" w:space="0" w:color="auto"/>
            </w:tcBorders>
          </w:tcPr>
          <w:p w:rsidR="00F3592C" w:rsidRPr="00A469FC" w:rsidRDefault="00F3592C" w:rsidP="000D33FF">
            <w:pPr>
              <w:rPr>
                <w:b/>
                <w:u w:val="single"/>
              </w:rPr>
            </w:pPr>
          </w:p>
        </w:tc>
        <w:tc>
          <w:tcPr>
            <w:tcW w:w="9497" w:type="dxa"/>
            <w:tcBorders>
              <w:bottom w:val="thickThinSmallGap" w:sz="24" w:space="0" w:color="auto"/>
            </w:tcBorders>
          </w:tcPr>
          <w:tbl>
            <w:tblPr>
              <w:tblW w:w="9248" w:type="dxa"/>
              <w:tblLayout w:type="fixed"/>
              <w:tblCellMar>
                <w:left w:w="198" w:type="dxa"/>
                <w:right w:w="198" w:type="dxa"/>
              </w:tblCellMar>
              <w:tblLook w:val="04A0"/>
            </w:tblPr>
            <w:tblGrid>
              <w:gridCol w:w="4145"/>
              <w:gridCol w:w="5103"/>
            </w:tblGrid>
            <w:tr w:rsidR="00F3592C" w:rsidRPr="005A3836" w:rsidTr="000D33FF">
              <w:tc>
                <w:tcPr>
                  <w:tcW w:w="4145" w:type="dxa"/>
                </w:tcPr>
                <w:p w:rsidR="00F3592C" w:rsidRDefault="00F3592C" w:rsidP="000D33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3592C" w:rsidRDefault="00F3592C" w:rsidP="000D33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ХАРКІВСЬКА </w:t>
                  </w:r>
                </w:p>
                <w:p w:rsidR="00F3592C" w:rsidRDefault="00F3592C" w:rsidP="000D33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ЗАГАЛЬНООСВІТНЯ ШКОЛА </w:t>
                  </w:r>
                </w:p>
                <w:p w:rsidR="00F3592C" w:rsidRDefault="00F3592C" w:rsidP="000D33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СТУПЕНІВ №120 </w:t>
                  </w:r>
                </w:p>
                <w:p w:rsidR="00F3592C" w:rsidRPr="00CE56DF" w:rsidRDefault="00F3592C" w:rsidP="000D33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>ХАРКІВСЬКОЇ МІСЬКОЇ РАДИ ХАРКІВСЬКОЇ ОБЛАСТІ</w:t>
                  </w:r>
                </w:p>
                <w:p w:rsidR="00F3592C" w:rsidRPr="0016668C" w:rsidRDefault="00F3592C" w:rsidP="000D33FF">
                  <w:pPr>
                    <w:rPr>
                      <w:rFonts w:eastAsia="Calibri"/>
                      <w:b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5103" w:type="dxa"/>
                </w:tcPr>
                <w:p w:rsidR="00F3592C" w:rsidRDefault="00F3592C" w:rsidP="000D33FF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</w:p>
                <w:p w:rsidR="00F3592C" w:rsidRDefault="00F3592C" w:rsidP="000D33F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ХАРЬКОВСКАЯ ОБЩЕОБРАЗОВАТЕЛЬНАЯ ШКОЛА </w:t>
                  </w:r>
                </w:p>
                <w:p w:rsidR="00F3592C" w:rsidRDefault="00F3592C" w:rsidP="000D33FF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  <w:lang w:val="uk-UA"/>
                    </w:rPr>
                    <w:t xml:space="preserve">І-ІІІ </w:t>
                  </w:r>
                  <w:r>
                    <w:rPr>
                      <w:rFonts w:eastAsia="Calibri"/>
                      <w:b/>
                      <w:sz w:val="22"/>
                      <w:szCs w:val="22"/>
                    </w:rPr>
                    <w:t xml:space="preserve">СТУПЕНЕЙ №120 </w:t>
                  </w:r>
                </w:p>
                <w:p w:rsidR="00F3592C" w:rsidRPr="0016668C" w:rsidRDefault="00F3592C" w:rsidP="000D33FF">
                  <w:pPr>
                    <w:jc w:val="center"/>
                    <w:rPr>
                      <w:rFonts w:eastAsia="Calibri"/>
                      <w:b/>
                      <w:sz w:val="28"/>
                      <w:szCs w:val="28"/>
                      <w:lang w:val="uk-UA"/>
                    </w:rPr>
                  </w:pPr>
                  <w:r>
                    <w:rPr>
                      <w:rFonts w:eastAsia="Calibri"/>
                      <w:b/>
                      <w:sz w:val="22"/>
                      <w:szCs w:val="22"/>
                    </w:rPr>
                    <w:t>ХАРЬКОВСКОГО ГОРОДСКОГО СОВЕТА ХАРЬКОВСКОЙ ОБЛАСТИ</w:t>
                  </w:r>
                </w:p>
              </w:tc>
            </w:tr>
          </w:tbl>
          <w:p w:rsidR="00F3592C" w:rsidRPr="009B232F" w:rsidRDefault="00F3592C" w:rsidP="000D33FF">
            <w:pPr>
              <w:jc w:val="center"/>
              <w:rPr>
                <w:b/>
                <w:u w:val="single"/>
              </w:rPr>
            </w:pPr>
          </w:p>
        </w:tc>
      </w:tr>
    </w:tbl>
    <w:p w:rsidR="00F3592C" w:rsidRDefault="00F3592C" w:rsidP="00F3592C">
      <w:pPr>
        <w:tabs>
          <w:tab w:val="left" w:pos="6140"/>
        </w:tabs>
        <w:rPr>
          <w:sz w:val="28"/>
          <w:szCs w:val="28"/>
          <w:lang w:val="uk-UA"/>
        </w:rPr>
      </w:pPr>
    </w:p>
    <w:p w:rsidR="003805FF" w:rsidRDefault="003805FF" w:rsidP="00F3592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</w:p>
    <w:p w:rsidR="00F3592C" w:rsidRPr="00801612" w:rsidRDefault="00F3592C" w:rsidP="00F3592C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801612"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К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А</w:t>
      </w:r>
      <w:r>
        <w:rPr>
          <w:b/>
          <w:sz w:val="32"/>
          <w:szCs w:val="32"/>
          <w:lang w:val="uk-UA"/>
        </w:rPr>
        <w:t xml:space="preserve"> </w:t>
      </w:r>
      <w:r w:rsidRPr="00801612">
        <w:rPr>
          <w:b/>
          <w:sz w:val="32"/>
          <w:szCs w:val="32"/>
          <w:lang w:val="uk-UA"/>
        </w:rPr>
        <w:t>З</w:t>
      </w:r>
    </w:p>
    <w:p w:rsidR="00F3592C" w:rsidRDefault="00F3592C" w:rsidP="00F3592C">
      <w:pPr>
        <w:tabs>
          <w:tab w:val="left" w:pos="6140"/>
        </w:tabs>
        <w:rPr>
          <w:sz w:val="28"/>
          <w:szCs w:val="28"/>
          <w:lang w:val="uk-UA"/>
        </w:rPr>
      </w:pPr>
    </w:p>
    <w:p w:rsidR="003805FF" w:rsidRDefault="003805FF" w:rsidP="00F3592C">
      <w:pPr>
        <w:tabs>
          <w:tab w:val="left" w:pos="6140"/>
        </w:tabs>
        <w:rPr>
          <w:sz w:val="28"/>
          <w:szCs w:val="28"/>
          <w:lang w:val="uk-UA"/>
        </w:rPr>
      </w:pPr>
    </w:p>
    <w:p w:rsidR="00F3592C" w:rsidRPr="00236258" w:rsidRDefault="00F3592C" w:rsidP="00F3592C">
      <w:pPr>
        <w:tabs>
          <w:tab w:val="left" w:pos="6140"/>
        </w:tabs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6</w:t>
      </w:r>
      <w:r w:rsidRPr="00236258">
        <w:rPr>
          <w:sz w:val="28"/>
          <w:szCs w:val="28"/>
          <w:lang w:val="uk-UA"/>
        </w:rPr>
        <w:t>.01.201</w:t>
      </w:r>
      <w:r>
        <w:rPr>
          <w:sz w:val="28"/>
          <w:szCs w:val="28"/>
          <w:lang w:val="uk-UA"/>
        </w:rPr>
        <w:t>5</w:t>
      </w:r>
      <w:r w:rsidRPr="00236258">
        <w:rPr>
          <w:sz w:val="28"/>
          <w:szCs w:val="28"/>
          <w:lang w:val="uk-UA"/>
        </w:rPr>
        <w:t xml:space="preserve">    </w:t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</w:r>
      <w:r w:rsidRPr="00236258">
        <w:rPr>
          <w:sz w:val="28"/>
          <w:szCs w:val="28"/>
          <w:lang w:val="uk-UA"/>
        </w:rPr>
        <w:tab/>
        <w:t xml:space="preserve">№ </w:t>
      </w:r>
      <w:r>
        <w:rPr>
          <w:sz w:val="28"/>
          <w:szCs w:val="28"/>
          <w:lang w:val="uk-UA"/>
        </w:rPr>
        <w:t>09</w:t>
      </w:r>
    </w:p>
    <w:p w:rsidR="00F3592C" w:rsidRDefault="00F3592C" w:rsidP="00F3592C">
      <w:pPr>
        <w:tabs>
          <w:tab w:val="left" w:pos="6140"/>
        </w:tabs>
        <w:rPr>
          <w:sz w:val="28"/>
          <w:szCs w:val="28"/>
          <w:lang w:val="uk-UA"/>
        </w:rPr>
      </w:pPr>
    </w:p>
    <w:p w:rsidR="003805FF" w:rsidRPr="00236258" w:rsidRDefault="003805FF" w:rsidP="00F3592C">
      <w:pPr>
        <w:tabs>
          <w:tab w:val="left" w:pos="6140"/>
        </w:tabs>
        <w:rPr>
          <w:sz w:val="28"/>
          <w:szCs w:val="28"/>
          <w:lang w:val="uk-UA"/>
        </w:rPr>
      </w:pPr>
    </w:p>
    <w:p w:rsidR="00F3592C" w:rsidRDefault="00F3592C" w:rsidP="00F3592C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Про</w:t>
      </w:r>
      <w:r>
        <w:rPr>
          <w:sz w:val="28"/>
          <w:szCs w:val="28"/>
          <w:lang w:val="uk-UA"/>
        </w:rPr>
        <w:t xml:space="preserve"> </w:t>
      </w:r>
      <w:r w:rsidRPr="003E4FF8">
        <w:rPr>
          <w:color w:val="000000"/>
          <w:sz w:val="28"/>
          <w:szCs w:val="28"/>
          <w:lang w:val="uk-UA"/>
        </w:rPr>
        <w:t>запобігання корупційним проявам</w:t>
      </w:r>
      <w:r w:rsidRPr="00F13771">
        <w:rPr>
          <w:sz w:val="28"/>
          <w:szCs w:val="28"/>
          <w:lang w:val="uk-UA"/>
        </w:rPr>
        <w:t xml:space="preserve"> </w:t>
      </w:r>
    </w:p>
    <w:p w:rsidR="00F3592C" w:rsidRDefault="00F3592C" w:rsidP="00F3592C">
      <w:pPr>
        <w:spacing w:line="360" w:lineRule="auto"/>
        <w:jc w:val="both"/>
        <w:rPr>
          <w:sz w:val="28"/>
          <w:szCs w:val="28"/>
          <w:lang w:val="uk-UA"/>
        </w:rPr>
      </w:pPr>
    </w:p>
    <w:p w:rsidR="00F3592C" w:rsidRDefault="00F3592C" w:rsidP="00F3592C">
      <w:pPr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 виконання Законів України «Про засади запобігання і протидії корупції в Україні» та «Про внесення змін до деяких законодавчих актів України щодо відповідальності за корупційні правопорушення»</w:t>
      </w:r>
      <w:r>
        <w:rPr>
          <w:sz w:val="28"/>
          <w:szCs w:val="28"/>
          <w:lang w:val="uk-UA"/>
        </w:rPr>
        <w:t xml:space="preserve">, постанови Кабінету Міністрів України від 04.09.2013 № 706 «Питання запобігання та виявлення корупції», наказу управління освіти адміністрації Червонозаводського району Харківської міської ради від 05.01.2015 №3 «Про запобігання корупційним проявам», </w:t>
      </w:r>
      <w:r w:rsidRPr="002F4264">
        <w:rPr>
          <w:color w:val="000000"/>
          <w:sz w:val="28"/>
          <w:szCs w:val="28"/>
          <w:lang w:val="uk-UA"/>
        </w:rPr>
        <w:t xml:space="preserve">з метою </w:t>
      </w:r>
      <w:r w:rsidRPr="002F4264">
        <w:rPr>
          <w:sz w:val="28"/>
          <w:szCs w:val="28"/>
          <w:lang w:val="uk-UA"/>
        </w:rPr>
        <w:t>здійснення заходів щодо усунення причин та умов, що сприяють вчиненню корупційних діянь та інших правопорушень, пов’язаних із корупцією</w:t>
      </w:r>
    </w:p>
    <w:p w:rsidR="00F3592C" w:rsidRPr="00166F9C" w:rsidRDefault="00F3592C" w:rsidP="00F3592C">
      <w:pPr>
        <w:pStyle w:val="a5"/>
        <w:spacing w:before="0" w:after="0" w:line="360" w:lineRule="auto"/>
        <w:ind w:firstLine="709"/>
        <w:jc w:val="both"/>
        <w:rPr>
          <w:sz w:val="28"/>
          <w:szCs w:val="28"/>
          <w:lang w:val="uk-UA"/>
        </w:rPr>
      </w:pPr>
    </w:p>
    <w:p w:rsidR="00F3592C" w:rsidRPr="00166F9C" w:rsidRDefault="00F3592C" w:rsidP="00F3592C">
      <w:pPr>
        <w:pStyle w:val="a5"/>
        <w:spacing w:before="0" w:after="0" w:line="360" w:lineRule="auto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>НАКАЗУЮ:</w:t>
      </w:r>
    </w:p>
    <w:p w:rsidR="00F3592C" w:rsidRPr="00AA7FE1" w:rsidRDefault="00F3592C" w:rsidP="00F3592C">
      <w:pPr>
        <w:tabs>
          <w:tab w:val="left" w:pos="851"/>
        </w:tabs>
        <w:spacing w:line="360" w:lineRule="auto"/>
        <w:ind w:left="851"/>
        <w:jc w:val="right"/>
        <w:rPr>
          <w:color w:val="000000"/>
          <w:sz w:val="28"/>
          <w:szCs w:val="28"/>
          <w:lang w:val="uk-UA"/>
        </w:rPr>
      </w:pPr>
    </w:p>
    <w:p w:rsidR="00F3592C" w:rsidRPr="00166F9C" w:rsidRDefault="00F3592C" w:rsidP="00F3592C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Савченко С.А., </w:t>
      </w:r>
      <w:r w:rsidR="003805FF">
        <w:rPr>
          <w:sz w:val="28"/>
          <w:szCs w:val="28"/>
          <w:lang w:val="uk-UA"/>
        </w:rPr>
        <w:t xml:space="preserve">Дядик А.С., </w:t>
      </w:r>
      <w:r>
        <w:rPr>
          <w:sz w:val="28"/>
          <w:szCs w:val="28"/>
          <w:lang w:val="uk-UA"/>
        </w:rPr>
        <w:t>заступник</w:t>
      </w:r>
      <w:r w:rsidR="003805FF">
        <w:rPr>
          <w:sz w:val="28"/>
          <w:szCs w:val="28"/>
          <w:lang w:val="uk-UA"/>
        </w:rPr>
        <w:t>ам</w:t>
      </w:r>
      <w:r>
        <w:rPr>
          <w:sz w:val="28"/>
          <w:szCs w:val="28"/>
          <w:lang w:val="uk-UA"/>
        </w:rPr>
        <w:t xml:space="preserve"> директора з навчально-виховної роботи</w:t>
      </w:r>
      <w:r w:rsidRPr="00166F9C">
        <w:rPr>
          <w:sz w:val="28"/>
          <w:szCs w:val="28"/>
          <w:lang w:val="uk-UA"/>
        </w:rPr>
        <w:t>:</w:t>
      </w:r>
    </w:p>
    <w:p w:rsidR="00F3592C" w:rsidRPr="009F14C4" w:rsidRDefault="00F3592C" w:rsidP="00F3592C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Забезпечити </w:t>
      </w:r>
      <w:r>
        <w:rPr>
          <w:sz w:val="28"/>
          <w:szCs w:val="28"/>
          <w:lang w:val="uk-UA"/>
        </w:rPr>
        <w:t xml:space="preserve">ознайомлення працівників з основними положеннями системи запобігання і протидії корупції </w:t>
      </w:r>
    </w:p>
    <w:p w:rsidR="00F3592C" w:rsidRPr="00E36ADA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15.01.2015</w:t>
      </w:r>
    </w:p>
    <w:p w:rsidR="00F3592C" w:rsidRDefault="00F3592C" w:rsidP="00F3592C">
      <w:pPr>
        <w:numPr>
          <w:ilvl w:val="1"/>
          <w:numId w:val="1"/>
        </w:numPr>
        <w:tabs>
          <w:tab w:val="left" w:pos="851"/>
        </w:tabs>
        <w:spacing w:line="360" w:lineRule="auto"/>
        <w:ind w:left="851" w:hanging="567"/>
        <w:jc w:val="both"/>
        <w:rPr>
          <w:sz w:val="28"/>
          <w:szCs w:val="28"/>
          <w:lang w:val="uk-UA"/>
        </w:rPr>
      </w:pPr>
      <w:r w:rsidRPr="00166F9C">
        <w:rPr>
          <w:sz w:val="28"/>
          <w:szCs w:val="28"/>
          <w:lang w:val="uk-UA"/>
        </w:rPr>
        <w:t xml:space="preserve">Проводити роботу, спрямовану на попередження корупційних діянь </w:t>
      </w:r>
      <w:r>
        <w:rPr>
          <w:sz w:val="28"/>
          <w:szCs w:val="28"/>
          <w:lang w:val="uk-UA"/>
        </w:rPr>
        <w:t xml:space="preserve">у </w:t>
      </w:r>
      <w:r w:rsidRPr="00166F9C">
        <w:rPr>
          <w:sz w:val="28"/>
          <w:szCs w:val="28"/>
          <w:lang w:val="uk-UA"/>
        </w:rPr>
        <w:t>сфері освіти.</w:t>
      </w:r>
    </w:p>
    <w:p w:rsidR="00F3592C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3592C" w:rsidRPr="00166F9C" w:rsidRDefault="00F3592C" w:rsidP="00F3592C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2. У</w:t>
      </w:r>
      <w:r w:rsidRPr="00166F9C">
        <w:rPr>
          <w:sz w:val="28"/>
          <w:szCs w:val="28"/>
          <w:lang w:val="uk-UA"/>
        </w:rPr>
        <w:t>живати заходи, передбачені законом, у разі виявлення корупційного правопорушення.</w:t>
      </w:r>
    </w:p>
    <w:p w:rsidR="00F3592C" w:rsidRPr="003E521F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3592C" w:rsidRPr="00166F9C" w:rsidRDefault="00F3592C" w:rsidP="00F3592C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Pr="00166F9C">
        <w:rPr>
          <w:sz w:val="28"/>
          <w:szCs w:val="28"/>
          <w:lang w:val="uk-UA"/>
        </w:rPr>
        <w:t>Уживати заходів щодо недопущення виникнення конфлікту інтересів під час прийняття на роботу, звільнення з роботи, застосування заохочень, дисциплінарних стягнень, надання вказівок, доручень, контролю за їх виконанням, проведенні атестації педагогічних працівників, розподілу педагогічного навантаження.</w:t>
      </w:r>
    </w:p>
    <w:p w:rsidR="00F3592C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3592C" w:rsidRPr="003E521F" w:rsidRDefault="00F3592C" w:rsidP="00F3592C">
      <w:pPr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Працівникам навчального закладу:</w:t>
      </w:r>
    </w:p>
    <w:p w:rsidR="00F3592C" w:rsidRPr="00166F9C" w:rsidRDefault="00F3592C" w:rsidP="00F3592C">
      <w:pPr>
        <w:tabs>
          <w:tab w:val="left" w:pos="851"/>
        </w:tabs>
        <w:spacing w:line="360" w:lineRule="auto"/>
        <w:ind w:left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 </w:t>
      </w:r>
      <w:r w:rsidRPr="00166F9C">
        <w:rPr>
          <w:sz w:val="28"/>
          <w:szCs w:val="28"/>
          <w:lang w:val="uk-UA"/>
        </w:rPr>
        <w:t>Не допускати порушення:</w:t>
      </w:r>
    </w:p>
    <w:p w:rsidR="00F3592C" w:rsidRPr="00166F9C" w:rsidRDefault="00F3592C" w:rsidP="00F3592C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4.1.1.</w:t>
      </w:r>
      <w:r w:rsidRPr="00166F9C">
        <w:rPr>
          <w:sz w:val="28"/>
          <w:szCs w:val="28"/>
          <w:lang w:val="uk-UA"/>
        </w:rPr>
        <w:t>встановлених законом обмежень щодо використання службових повноважень та пов'язаних з цим можливостей з одержанням неправомірної вигоди чи прийняття пропозиції такої вигоди для себе чи інших осіб;</w:t>
      </w:r>
    </w:p>
    <w:p w:rsidR="00F3592C" w:rsidRPr="003E521F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3592C" w:rsidRPr="00166F9C" w:rsidRDefault="00F3592C" w:rsidP="00F3592C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4.1.2. </w:t>
      </w:r>
      <w:r w:rsidRPr="00166F9C">
        <w:rPr>
          <w:sz w:val="28"/>
          <w:szCs w:val="28"/>
          <w:lang w:val="uk-UA"/>
        </w:rPr>
        <w:t>щодо незаконного розголошення або використання в інший спосіб у своїх інтересах інформації, яка стала відома в зв'язку з виконанням службових повноважень;</w:t>
      </w:r>
    </w:p>
    <w:p w:rsidR="00F3592C" w:rsidRPr="003E521F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3592C" w:rsidRPr="00166F9C" w:rsidRDefault="00F3592C" w:rsidP="00F3592C">
      <w:pPr>
        <w:tabs>
          <w:tab w:val="left" w:pos="170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4.1.3. </w:t>
      </w:r>
      <w:r w:rsidRPr="00166F9C">
        <w:rPr>
          <w:sz w:val="28"/>
          <w:szCs w:val="28"/>
          <w:lang w:val="uk-UA"/>
        </w:rPr>
        <w:t>встановлених законом обмежень щодо дарунків, пожертв.</w:t>
      </w:r>
    </w:p>
    <w:p w:rsidR="00F3592C" w:rsidRPr="003E521F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F3592C" w:rsidRDefault="00F3592C" w:rsidP="00F3592C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Одокієнко І.Є., завідуючий господарством, оприлюднювати на сайті навчального закладу та інформаційних стендах дані про надходження та витрати позабюджетних коштів.</w:t>
      </w:r>
    </w:p>
    <w:p w:rsidR="003805FF" w:rsidRDefault="00F3592C" w:rsidP="003805FF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Щомісячно</w:t>
      </w:r>
    </w:p>
    <w:p w:rsidR="00F3592C" w:rsidRDefault="00F3592C" w:rsidP="00F3592C">
      <w:pPr>
        <w:tabs>
          <w:tab w:val="left" w:pos="851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Класним керівникам 1-11-х класів, проводити відповідну роз’яснювальну роботу серед батьківської громадськості щодо заборони примусового стягнення коштів з них у вигляді благодійних внесків.</w:t>
      </w:r>
    </w:p>
    <w:p w:rsidR="00F3592C" w:rsidRDefault="00F3592C" w:rsidP="00F3592C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Протягом року</w:t>
      </w:r>
    </w:p>
    <w:p w:rsidR="003805FF" w:rsidRDefault="003805FF" w:rsidP="00F3592C">
      <w:pPr>
        <w:spacing w:line="360" w:lineRule="auto"/>
        <w:jc w:val="both"/>
        <w:rPr>
          <w:sz w:val="28"/>
          <w:szCs w:val="28"/>
          <w:lang w:val="uk-UA"/>
        </w:rPr>
      </w:pPr>
    </w:p>
    <w:p w:rsidR="00F3592C" w:rsidRDefault="00F3592C" w:rsidP="00F3592C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7. </w:t>
      </w:r>
      <w:r w:rsidRPr="00236258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даного </w:t>
      </w:r>
      <w:r w:rsidRPr="00236258">
        <w:rPr>
          <w:sz w:val="28"/>
          <w:szCs w:val="28"/>
          <w:lang w:val="uk-UA"/>
        </w:rPr>
        <w:t>наказу залишаю за собою.</w:t>
      </w:r>
    </w:p>
    <w:p w:rsidR="003805FF" w:rsidRPr="00236258" w:rsidRDefault="003805FF" w:rsidP="00F3592C">
      <w:pPr>
        <w:spacing w:line="360" w:lineRule="auto"/>
        <w:jc w:val="both"/>
        <w:rPr>
          <w:sz w:val="28"/>
          <w:szCs w:val="28"/>
          <w:lang w:val="uk-UA"/>
        </w:rPr>
      </w:pPr>
    </w:p>
    <w:p w:rsidR="00F3592C" w:rsidRPr="00236258" w:rsidRDefault="00F3592C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 школи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І.А. Колісник</w:t>
      </w:r>
    </w:p>
    <w:p w:rsidR="003805FF" w:rsidRDefault="003805FF" w:rsidP="00F3592C">
      <w:pPr>
        <w:rPr>
          <w:sz w:val="28"/>
          <w:szCs w:val="28"/>
          <w:lang w:val="uk-UA"/>
        </w:rPr>
      </w:pPr>
    </w:p>
    <w:p w:rsidR="003805FF" w:rsidRDefault="003805FF" w:rsidP="00F3592C">
      <w:pPr>
        <w:rPr>
          <w:sz w:val="28"/>
          <w:szCs w:val="28"/>
          <w:lang w:val="uk-UA"/>
        </w:rPr>
      </w:pPr>
    </w:p>
    <w:p w:rsidR="00F3592C" w:rsidRPr="00236258" w:rsidRDefault="00F3592C" w:rsidP="00F3592C">
      <w:pPr>
        <w:rPr>
          <w:sz w:val="28"/>
          <w:szCs w:val="28"/>
          <w:lang w:val="uk-UA"/>
        </w:rPr>
      </w:pPr>
      <w:r w:rsidRPr="00236258">
        <w:rPr>
          <w:sz w:val="28"/>
          <w:szCs w:val="28"/>
          <w:lang w:val="uk-UA"/>
        </w:rPr>
        <w:t>З наказом ознайомлені:</w:t>
      </w:r>
    </w:p>
    <w:p w:rsidR="00F3592C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Савченко С.А.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Дядик А.С.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Одокієнко І.Є.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Стегура І.І.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Опарій С.С.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Черкашина В.В.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Золотухіна О.І.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Козлова О.М.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Кікоть О.А.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Жечев М.М.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Ашортіа Є.Д.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Попій С.В.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Алексєєва Н.В.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Сиротенко Т.Є.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Малишева Т.О.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Ращупкіна К.Ю.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Коротун А.В.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Петрова Ю.М.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Петушкова Н.В.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Бакшеєва О.А.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Стась Л.М.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Логіна В.М.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Бикова Н.А.</w:t>
      </w:r>
    </w:p>
    <w:p w:rsidR="003805FF" w:rsidRDefault="003805FF" w:rsidP="00F3592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Казакова М.О.</w:t>
      </w:r>
    </w:p>
    <w:p w:rsidR="003805FF" w:rsidRPr="00236258" w:rsidRDefault="003805FF" w:rsidP="00F3592C">
      <w:pPr>
        <w:rPr>
          <w:sz w:val="28"/>
          <w:szCs w:val="28"/>
          <w:lang w:val="uk-UA"/>
        </w:rPr>
      </w:pPr>
    </w:p>
    <w:p w:rsidR="00F3592C" w:rsidRPr="00236258" w:rsidRDefault="00F3592C" w:rsidP="00F3592C">
      <w:pPr>
        <w:rPr>
          <w:sz w:val="28"/>
          <w:szCs w:val="28"/>
          <w:lang w:val="uk-UA"/>
        </w:rPr>
      </w:pPr>
    </w:p>
    <w:p w:rsidR="00F3592C" w:rsidRPr="00236258" w:rsidRDefault="00F3592C" w:rsidP="00F3592C">
      <w:pPr>
        <w:rPr>
          <w:sz w:val="28"/>
          <w:szCs w:val="28"/>
          <w:lang w:val="uk-UA"/>
        </w:rPr>
      </w:pPr>
    </w:p>
    <w:p w:rsidR="00F3592C" w:rsidRPr="00236258" w:rsidRDefault="00F3592C" w:rsidP="00F3592C">
      <w:pPr>
        <w:rPr>
          <w:sz w:val="28"/>
          <w:szCs w:val="28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3805FF" w:rsidRDefault="003805FF">
      <w:pPr>
        <w:rPr>
          <w:sz w:val="20"/>
          <w:szCs w:val="20"/>
          <w:lang w:val="uk-UA"/>
        </w:rPr>
      </w:pPr>
    </w:p>
    <w:p w:rsidR="000657A2" w:rsidRPr="00F3592C" w:rsidRDefault="003805FF">
      <w:pPr>
        <w:rPr>
          <w:sz w:val="28"/>
          <w:szCs w:val="28"/>
        </w:rPr>
      </w:pPr>
      <w:r>
        <w:rPr>
          <w:sz w:val="20"/>
          <w:szCs w:val="20"/>
          <w:lang w:val="uk-UA"/>
        </w:rPr>
        <w:t>Савченко С.А.</w:t>
      </w:r>
    </w:p>
    <w:sectPr w:rsidR="000657A2" w:rsidRPr="00F3592C" w:rsidSect="003C2D76">
      <w:headerReference w:type="default" r:id="rId5"/>
      <w:pgSz w:w="11906" w:h="16838"/>
      <w:pgMar w:top="709" w:right="850" w:bottom="993" w:left="1276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D76" w:rsidRDefault="003805FF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3C2D76" w:rsidRDefault="003805F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E60AE6"/>
    <w:multiLevelType w:val="multilevel"/>
    <w:tmpl w:val="E24295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4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92C"/>
    <w:rsid w:val="000657A2"/>
    <w:rsid w:val="003805FF"/>
    <w:rsid w:val="00F3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F3592C"/>
    <w:pPr>
      <w:keepNext/>
      <w:jc w:val="center"/>
      <w:outlineLvl w:val="7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F3592C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rsid w:val="00F3592C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uiPriority w:val="99"/>
    <w:rsid w:val="00F359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F3592C"/>
    <w:pPr>
      <w:spacing w:before="150" w:after="2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Управлiння освiти Харкiвськоi мiськоi ради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Гупалов Олександр Iванович</dc:creator>
  <cp:keywords/>
  <dc:description/>
  <cp:lastModifiedBy>Гупалов Олександр Iванович</cp:lastModifiedBy>
  <cp:revision>1</cp:revision>
  <dcterms:created xsi:type="dcterms:W3CDTF">2015-01-27T11:52:00Z</dcterms:created>
  <dcterms:modified xsi:type="dcterms:W3CDTF">2015-01-27T12:08:00Z</dcterms:modified>
</cp:coreProperties>
</file>