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9" w:type="dxa"/>
        <w:tblInd w:w="-318" w:type="dxa"/>
        <w:tblLayout w:type="fixed"/>
        <w:tblLook w:val="0000"/>
      </w:tblPr>
      <w:tblGrid>
        <w:gridCol w:w="989"/>
        <w:gridCol w:w="8621"/>
        <w:gridCol w:w="849"/>
      </w:tblGrid>
      <w:tr w:rsidR="003C753E" w:rsidRPr="00A469FC" w:rsidTr="001F34DD">
        <w:trPr>
          <w:trHeight w:val="1174"/>
        </w:trPr>
        <w:tc>
          <w:tcPr>
            <w:tcW w:w="989" w:type="dxa"/>
          </w:tcPr>
          <w:p w:rsidR="003C753E" w:rsidRPr="00A469FC" w:rsidRDefault="001F34DD" w:rsidP="00BE4306">
            <w:pPr>
              <w:jc w:val="both"/>
              <w:rPr>
                <w:b/>
                <w:u w:val="single"/>
              </w:rPr>
            </w:pPr>
            <w:r>
              <w:rPr>
                <w:rFonts w:eastAsia="Calibri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.4pt;margin-top:90.35pt;width:7in;height:0;z-index:251658240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8621" w:type="dxa"/>
          </w:tcPr>
          <w:tbl>
            <w:tblPr>
              <w:tblW w:w="16198" w:type="dxa"/>
              <w:tblLayout w:type="fixed"/>
              <w:tblLook w:val="04A0"/>
            </w:tblPr>
            <w:tblGrid>
              <w:gridCol w:w="4133"/>
              <w:gridCol w:w="4098"/>
              <w:gridCol w:w="3768"/>
              <w:gridCol w:w="4199"/>
            </w:tblGrid>
            <w:tr w:rsidR="003C753E" w:rsidRPr="007D0C14" w:rsidTr="001F34DD">
              <w:trPr>
                <w:trHeight w:val="1092"/>
              </w:trPr>
              <w:tc>
                <w:tcPr>
                  <w:tcW w:w="4133" w:type="dxa"/>
                </w:tcPr>
                <w:p w:rsidR="003C753E" w:rsidRDefault="003C753E" w:rsidP="00BE4306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  <w:p w:rsidR="003C753E" w:rsidRDefault="003C753E" w:rsidP="00BE430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</w:t>
                  </w:r>
                </w:p>
                <w:p w:rsidR="003C753E" w:rsidRDefault="003C753E" w:rsidP="00BE430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ЗАГАЛЬНООСВІТНЯ ШКОЛА</w:t>
                  </w:r>
                </w:p>
                <w:p w:rsidR="003C753E" w:rsidRDefault="003C753E" w:rsidP="00BE430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І-ІІІ СТУПЕНІВ №120</w:t>
                  </w:r>
                </w:p>
                <w:p w:rsidR="003C753E" w:rsidRDefault="003C753E" w:rsidP="00BE430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C753E" w:rsidRDefault="003C753E" w:rsidP="00BE430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098" w:type="dxa"/>
                </w:tcPr>
                <w:p w:rsidR="003C753E" w:rsidRDefault="003C753E" w:rsidP="00BE4306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  <w:p w:rsidR="003C753E" w:rsidRPr="00742B81" w:rsidRDefault="003C753E" w:rsidP="00BE4306">
                  <w:pPr>
                    <w:ind w:left="-108" w:firstLine="108"/>
                    <w:jc w:val="center"/>
                    <w:rPr>
                      <w:rFonts w:eastAsia="Calibri"/>
                      <w:b/>
                    </w:rPr>
                  </w:pPr>
                  <w:r w:rsidRPr="00742B81">
                    <w:rPr>
                      <w:rFonts w:eastAsia="Calibri"/>
                      <w:b/>
                      <w:sz w:val="22"/>
                      <w:szCs w:val="22"/>
                    </w:rPr>
                    <w:t>ХАРЬКОВСКАЯ ОБЩЕОБРАЗОВАТЕЛЬНАЯ ШКОЛА</w:t>
                  </w:r>
                </w:p>
                <w:p w:rsidR="003C753E" w:rsidRPr="00742B81" w:rsidRDefault="003C753E" w:rsidP="00BE4306">
                  <w:pPr>
                    <w:ind w:left="-108" w:firstLine="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 w:rsidRPr="00742B81">
                    <w:rPr>
                      <w:rFonts w:eastAsia="Calibri"/>
                      <w:b/>
                      <w:sz w:val="22"/>
                      <w:szCs w:val="22"/>
                    </w:rPr>
                    <w:t>СТУПЕНЕЙ №120</w:t>
                  </w:r>
                </w:p>
                <w:p w:rsidR="003C753E" w:rsidRPr="001F34DD" w:rsidRDefault="003C753E" w:rsidP="00BE4306">
                  <w:pPr>
                    <w:ind w:left="-108" w:firstLine="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42B81"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  <w:tc>
                <w:tcPr>
                  <w:tcW w:w="3768" w:type="dxa"/>
                </w:tcPr>
                <w:p w:rsidR="003C753E" w:rsidRPr="008E535E" w:rsidRDefault="003C753E" w:rsidP="00BE4306">
                  <w:pPr>
                    <w:jc w:val="both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</w:tc>
              <w:tc>
                <w:tcPr>
                  <w:tcW w:w="4199" w:type="dxa"/>
                </w:tcPr>
                <w:p w:rsidR="003C753E" w:rsidRPr="008E535E" w:rsidRDefault="003C753E" w:rsidP="00BE4306">
                  <w:pPr>
                    <w:jc w:val="both"/>
                    <w:rPr>
                      <w:rFonts w:eastAsia="Calibri"/>
                      <w:sz w:val="24"/>
                      <w:lang w:val="uk-UA"/>
                    </w:rPr>
                  </w:pPr>
                </w:p>
              </w:tc>
            </w:tr>
          </w:tbl>
          <w:p w:rsidR="003C753E" w:rsidRPr="007D0C14" w:rsidRDefault="003C753E" w:rsidP="00BE4306">
            <w:pPr>
              <w:jc w:val="both"/>
              <w:rPr>
                <w:b/>
                <w:u w:val="single"/>
              </w:rPr>
            </w:pPr>
          </w:p>
        </w:tc>
        <w:tc>
          <w:tcPr>
            <w:tcW w:w="849" w:type="dxa"/>
          </w:tcPr>
          <w:p w:rsidR="003C753E" w:rsidRPr="00A469FC" w:rsidRDefault="003C753E" w:rsidP="00BE4306">
            <w:pPr>
              <w:ind w:left="-108"/>
              <w:jc w:val="both"/>
              <w:rPr>
                <w:b/>
                <w:u w:val="single"/>
              </w:rPr>
            </w:pPr>
          </w:p>
        </w:tc>
      </w:tr>
    </w:tbl>
    <w:p w:rsidR="003C753E" w:rsidRDefault="003C753E" w:rsidP="001F34DD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3C753E" w:rsidRPr="00801612" w:rsidRDefault="003C753E" w:rsidP="003C753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НАКАЗ</w:t>
      </w:r>
    </w:p>
    <w:p w:rsidR="003C753E" w:rsidRDefault="003C753E" w:rsidP="003C753E">
      <w:pPr>
        <w:jc w:val="center"/>
        <w:rPr>
          <w:bCs/>
          <w:szCs w:val="28"/>
          <w:lang w:val="uk-UA"/>
        </w:rPr>
      </w:pPr>
    </w:p>
    <w:p w:rsidR="003C753E" w:rsidRPr="008E535E" w:rsidRDefault="003C753E" w:rsidP="003C753E">
      <w:pPr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01.09.2017</w:t>
      </w:r>
      <w:r w:rsidRPr="007F09CF">
        <w:rPr>
          <w:szCs w:val="28"/>
          <w:lang w:val="uk-UA"/>
        </w:rPr>
        <w:t xml:space="preserve">   </w:t>
      </w:r>
      <w:r w:rsidRPr="007F09CF">
        <w:rPr>
          <w:bCs/>
          <w:szCs w:val="28"/>
          <w:lang w:val="uk-UA"/>
        </w:rPr>
        <w:t xml:space="preserve">                                                              </w:t>
      </w:r>
      <w:r>
        <w:rPr>
          <w:bCs/>
          <w:szCs w:val="28"/>
          <w:lang w:val="uk-UA"/>
        </w:rPr>
        <w:t xml:space="preserve">                            №96</w:t>
      </w: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Pr="008E535E" w:rsidRDefault="003C753E" w:rsidP="003C753E">
      <w:pPr>
        <w:jc w:val="both"/>
        <w:rPr>
          <w:szCs w:val="28"/>
          <w:lang w:val="uk-UA"/>
        </w:rPr>
      </w:pPr>
      <w:r w:rsidRPr="008E535E">
        <w:rPr>
          <w:szCs w:val="28"/>
          <w:lang w:val="uk-UA"/>
        </w:rPr>
        <w:t xml:space="preserve">Про організацію роботи </w:t>
      </w:r>
    </w:p>
    <w:p w:rsidR="003C753E" w:rsidRPr="008E535E" w:rsidRDefault="003C753E" w:rsidP="003C753E">
      <w:pPr>
        <w:jc w:val="both"/>
        <w:rPr>
          <w:szCs w:val="28"/>
          <w:lang w:val="uk-UA"/>
        </w:rPr>
      </w:pPr>
      <w:r w:rsidRPr="008E535E">
        <w:rPr>
          <w:szCs w:val="28"/>
          <w:lang w:val="uk-UA"/>
        </w:rPr>
        <w:t>з правового виховання</w:t>
      </w:r>
    </w:p>
    <w:p w:rsidR="003C753E" w:rsidRPr="008E535E" w:rsidRDefault="003C753E" w:rsidP="003C753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 2017/2018</w:t>
      </w:r>
      <w:r w:rsidRPr="008E535E">
        <w:rPr>
          <w:szCs w:val="28"/>
          <w:lang w:val="uk-UA"/>
        </w:rPr>
        <w:t xml:space="preserve"> </w:t>
      </w:r>
      <w:proofErr w:type="spellStart"/>
      <w:r w:rsidRPr="008E535E">
        <w:rPr>
          <w:szCs w:val="28"/>
          <w:lang w:val="uk-UA"/>
        </w:rPr>
        <w:t>н.р</w:t>
      </w:r>
      <w:proofErr w:type="spellEnd"/>
      <w:r w:rsidRPr="008E535E">
        <w:rPr>
          <w:szCs w:val="28"/>
          <w:lang w:val="uk-UA"/>
        </w:rPr>
        <w:t>.</w:t>
      </w: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Pr="00B0656B" w:rsidRDefault="003C753E" w:rsidP="001F34DD">
      <w:pPr>
        <w:shd w:val="clear" w:color="auto" w:fill="FFFFFF"/>
        <w:spacing w:line="276" w:lineRule="auto"/>
        <w:ind w:right="54" w:firstLine="540"/>
        <w:jc w:val="both"/>
        <w:rPr>
          <w:lang w:val="uk-UA"/>
        </w:rPr>
      </w:pPr>
      <w:r>
        <w:rPr>
          <w:szCs w:val="28"/>
          <w:lang w:val="uk-UA"/>
        </w:rPr>
        <w:t>Згідно з Законами України «Про загальну середню освіту»</w:t>
      </w:r>
      <w:r w:rsidRPr="005A44CA">
        <w:rPr>
          <w:szCs w:val="28"/>
          <w:lang w:val="uk-UA"/>
        </w:rPr>
        <w:t>, «Про попередження насильства в сім’ї», Указ</w:t>
      </w:r>
      <w:r>
        <w:rPr>
          <w:szCs w:val="28"/>
          <w:lang w:val="uk-UA"/>
        </w:rPr>
        <w:t>ами</w:t>
      </w:r>
      <w:r w:rsidRPr="005A44CA">
        <w:rPr>
          <w:szCs w:val="28"/>
          <w:lang w:val="uk-UA"/>
        </w:rPr>
        <w:t xml:space="preserve"> Президента Укра</w:t>
      </w:r>
      <w:r>
        <w:rPr>
          <w:szCs w:val="28"/>
          <w:lang w:val="uk-UA"/>
        </w:rPr>
        <w:t>їни від 28.01.2000 №113/2000 «</w:t>
      </w:r>
      <w:r w:rsidRPr="005A44CA">
        <w:rPr>
          <w:szCs w:val="28"/>
          <w:lang w:val="uk-UA"/>
        </w:rPr>
        <w:t>Про додаткові заходи щодо зап</w:t>
      </w:r>
      <w:r>
        <w:rPr>
          <w:szCs w:val="28"/>
          <w:lang w:val="uk-UA"/>
        </w:rPr>
        <w:t>обігання дитячій бездоглядності»</w:t>
      </w:r>
      <w:r w:rsidRPr="005A44CA">
        <w:rPr>
          <w:szCs w:val="28"/>
          <w:lang w:val="uk-UA"/>
        </w:rPr>
        <w:t>, від 05.05.2008 №411/2008 «Про заходи щодо забезпечення захисту прав і законних інтересів дітей»</w:t>
      </w:r>
      <w:r>
        <w:rPr>
          <w:szCs w:val="28"/>
          <w:lang w:val="uk-UA"/>
        </w:rPr>
        <w:t>, Постановою</w:t>
      </w:r>
      <w:r w:rsidRPr="005A44CA">
        <w:rPr>
          <w:szCs w:val="28"/>
          <w:lang w:val="uk-UA"/>
        </w:rPr>
        <w:t xml:space="preserve"> Верховної Ради України від 06.09.2005 №2796-</w:t>
      </w:r>
      <w:r w:rsidRPr="005A44CA">
        <w:rPr>
          <w:szCs w:val="28"/>
        </w:rPr>
        <w:t>IV</w:t>
      </w:r>
      <w:r w:rsidRPr="005A44CA">
        <w:rPr>
          <w:szCs w:val="28"/>
          <w:lang w:val="uk-UA"/>
        </w:rPr>
        <w:t xml:space="preserve"> «Про дитячу безпритульність в Україні та шляхи подолання цього явища», </w:t>
      </w:r>
      <w:r>
        <w:rPr>
          <w:szCs w:val="28"/>
          <w:lang w:val="uk-UA"/>
        </w:rPr>
        <w:t>Загальнодержавною програмою «</w:t>
      </w:r>
      <w:r w:rsidRPr="005A44CA">
        <w:rPr>
          <w:szCs w:val="28"/>
          <w:lang w:val="uk-UA"/>
        </w:rPr>
        <w:t>Національний план дій щодо реалізації</w:t>
      </w:r>
      <w:r>
        <w:rPr>
          <w:szCs w:val="28"/>
          <w:lang w:val="uk-UA"/>
        </w:rPr>
        <w:t xml:space="preserve"> Конвенції ООН про права дитини» </w:t>
      </w:r>
      <w:r w:rsidR="006C11D9">
        <w:rPr>
          <w:szCs w:val="28"/>
          <w:lang w:val="uk-UA"/>
        </w:rPr>
        <w:t xml:space="preserve"> </w:t>
      </w:r>
      <w:r w:rsidRPr="005A44CA">
        <w:rPr>
          <w:color w:val="000000"/>
          <w:szCs w:val="28"/>
          <w:lang w:val="uk-UA"/>
        </w:rPr>
        <w:t>т</w:t>
      </w:r>
      <w:r w:rsidRPr="005A44CA">
        <w:rPr>
          <w:szCs w:val="28"/>
          <w:lang w:val="uk-UA"/>
        </w:rPr>
        <w:t xml:space="preserve">а з метою підвищення рівня правової освіти </w:t>
      </w:r>
      <w:r>
        <w:rPr>
          <w:szCs w:val="28"/>
          <w:lang w:val="uk-UA"/>
        </w:rPr>
        <w:t>учнівської молоді</w:t>
      </w:r>
      <w:r w:rsidRPr="005A44CA">
        <w:rPr>
          <w:szCs w:val="28"/>
          <w:lang w:val="uk-UA"/>
        </w:rPr>
        <w:t xml:space="preserve">, створення належних умов для набуття </w:t>
      </w:r>
      <w:r>
        <w:rPr>
          <w:szCs w:val="28"/>
          <w:lang w:val="uk-UA"/>
        </w:rPr>
        <w:t>школярами</w:t>
      </w:r>
      <w:r w:rsidRPr="005A44CA">
        <w:rPr>
          <w:szCs w:val="28"/>
          <w:lang w:val="uk-UA"/>
        </w:rPr>
        <w:t xml:space="preserve"> правових знань, систематичної профілактики правопоруш</w:t>
      </w:r>
      <w:r>
        <w:rPr>
          <w:szCs w:val="28"/>
          <w:lang w:val="uk-UA"/>
        </w:rPr>
        <w:t>ень та попередження злочинності.</w:t>
      </w:r>
    </w:p>
    <w:p w:rsidR="003C753E" w:rsidRDefault="003C753E" w:rsidP="001F34DD">
      <w:pPr>
        <w:spacing w:line="276" w:lineRule="auto"/>
        <w:jc w:val="both"/>
        <w:rPr>
          <w:szCs w:val="28"/>
          <w:lang w:val="uk-UA"/>
        </w:rPr>
      </w:pPr>
    </w:p>
    <w:p w:rsidR="003C753E" w:rsidRDefault="003C753E" w:rsidP="001F34D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3C753E" w:rsidRDefault="003C753E" w:rsidP="001F34DD">
      <w:pPr>
        <w:spacing w:line="276" w:lineRule="auto"/>
        <w:ind w:firstLine="709"/>
        <w:jc w:val="both"/>
        <w:rPr>
          <w:szCs w:val="28"/>
          <w:lang w:val="uk-UA"/>
        </w:rPr>
      </w:pPr>
    </w:p>
    <w:p w:rsidR="003C753E" w:rsidRDefault="003C753E" w:rsidP="001F34DD">
      <w:pPr>
        <w:numPr>
          <w:ilvl w:val="0"/>
          <w:numId w:val="1"/>
        </w:numPr>
        <w:tabs>
          <w:tab w:val="num" w:pos="1068"/>
        </w:tabs>
        <w:spacing w:line="276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Дядик</w:t>
      </w:r>
      <w:proofErr w:type="spellEnd"/>
      <w:r>
        <w:rPr>
          <w:szCs w:val="28"/>
          <w:lang w:val="uk-UA"/>
        </w:rPr>
        <w:t xml:space="preserve"> А.С, заступнику директора з навчально-виховної роботи</w:t>
      </w:r>
    </w:p>
    <w:p w:rsidR="003C753E" w:rsidRDefault="003C753E" w:rsidP="001F34DD">
      <w:pPr>
        <w:tabs>
          <w:tab w:val="num" w:pos="1068"/>
        </w:tabs>
        <w:spacing w:line="276" w:lineRule="auto"/>
        <w:ind w:left="377"/>
        <w:jc w:val="both"/>
        <w:rPr>
          <w:szCs w:val="28"/>
          <w:lang w:val="uk-UA"/>
        </w:rPr>
      </w:pPr>
    </w:p>
    <w:p w:rsidR="003C753E" w:rsidRDefault="003C753E" w:rsidP="001F34DD">
      <w:pPr>
        <w:numPr>
          <w:ilvl w:val="1"/>
          <w:numId w:val="1"/>
        </w:numPr>
        <w:tabs>
          <w:tab w:val="clear" w:pos="420"/>
          <w:tab w:val="num" w:pos="536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Призначити відповідальним за правову освіту у навчальному закладі.</w:t>
      </w:r>
    </w:p>
    <w:p w:rsidR="003C753E" w:rsidRDefault="003C753E" w:rsidP="001F34DD">
      <w:pPr>
        <w:tabs>
          <w:tab w:val="num" w:pos="536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</w:p>
    <w:p w:rsidR="003C753E" w:rsidRDefault="003C753E" w:rsidP="001F34DD">
      <w:pPr>
        <w:numPr>
          <w:ilvl w:val="1"/>
          <w:numId w:val="1"/>
        </w:numPr>
        <w:tabs>
          <w:tab w:val="clear" w:pos="420"/>
          <w:tab w:val="num" w:pos="536"/>
          <w:tab w:val="num" w:pos="720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Поновити роботу </w:t>
      </w:r>
      <w:proofErr w:type="spellStart"/>
      <w:r>
        <w:rPr>
          <w:szCs w:val="28"/>
          <w:lang w:val="uk-UA"/>
        </w:rPr>
        <w:t>опергрупи</w:t>
      </w:r>
      <w:proofErr w:type="spellEnd"/>
      <w:r>
        <w:rPr>
          <w:szCs w:val="28"/>
          <w:lang w:val="uk-UA"/>
        </w:rPr>
        <w:t>, спланувати її діяльність.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</w:t>
      </w:r>
      <w:r w:rsidR="006C11D9">
        <w:rPr>
          <w:szCs w:val="28"/>
          <w:lang w:val="uk-UA"/>
        </w:rPr>
        <w:t xml:space="preserve">                   До 08</w:t>
      </w:r>
      <w:r>
        <w:rPr>
          <w:szCs w:val="28"/>
          <w:lang w:val="uk-UA"/>
        </w:rPr>
        <w:t>.09.201</w:t>
      </w:r>
      <w:r w:rsidR="006C11D9">
        <w:rPr>
          <w:szCs w:val="28"/>
          <w:lang w:val="uk-UA"/>
        </w:rPr>
        <w:t>7</w:t>
      </w:r>
    </w:p>
    <w:p w:rsidR="006C11D9" w:rsidRDefault="006C11D9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</w:p>
    <w:p w:rsidR="003C753E" w:rsidRDefault="003C753E" w:rsidP="001F34DD">
      <w:pPr>
        <w:numPr>
          <w:ilvl w:val="1"/>
          <w:numId w:val="1"/>
        </w:numPr>
        <w:tabs>
          <w:tab w:val="clear" w:pos="420"/>
          <w:tab w:val="num" w:pos="536"/>
          <w:tab w:val="num" w:pos="720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Не допускати випадків фізичного і психічного насильства, образ, недбалого і жорстокого поводження з дітьми, експлуатації, включаючи сексуальні домагання, у т.ч. з боку батьків або осіб, які їх замінюють; втягнення у злочинну діяльність, залучення до вживання алкоголю, наркотичних засобів і психотропних речовин та до екстремістських, релігійних, </w:t>
      </w:r>
      <w:proofErr w:type="spellStart"/>
      <w:r>
        <w:rPr>
          <w:szCs w:val="28"/>
          <w:lang w:val="uk-UA"/>
        </w:rPr>
        <w:t>психокультурних</w:t>
      </w:r>
      <w:proofErr w:type="spellEnd"/>
      <w:r>
        <w:rPr>
          <w:szCs w:val="28"/>
          <w:lang w:val="uk-UA"/>
        </w:rPr>
        <w:t xml:space="preserve"> угрупувань та течій; примушення до жебракування, бродяжництва тощо.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Протягом року</w:t>
      </w:r>
    </w:p>
    <w:p w:rsidR="003C753E" w:rsidRPr="00954577" w:rsidRDefault="003C753E" w:rsidP="001F34DD">
      <w:pPr>
        <w:pStyle w:val="a4"/>
        <w:numPr>
          <w:ilvl w:val="1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 w:rsidRPr="00954577">
        <w:rPr>
          <w:szCs w:val="28"/>
          <w:lang w:val="uk-UA"/>
        </w:rPr>
        <w:lastRenderedPageBreak/>
        <w:t xml:space="preserve">  Протягом року залучити до співпраці представників правоохоронних органів</w:t>
      </w:r>
      <w:r>
        <w:rPr>
          <w:szCs w:val="28"/>
          <w:lang w:val="uk-UA"/>
        </w:rPr>
        <w:t xml:space="preserve">, служби у справах дітей </w:t>
      </w:r>
      <w:r w:rsidR="006C11D9">
        <w:rPr>
          <w:szCs w:val="28"/>
          <w:lang w:val="uk-UA"/>
        </w:rPr>
        <w:t>Основ</w:t>
      </w:r>
      <w:r w:rsidR="006C11D9" w:rsidRPr="006C11D9">
        <w:rPr>
          <w:szCs w:val="28"/>
        </w:rPr>
        <w:t>’</w:t>
      </w:r>
      <w:proofErr w:type="spellStart"/>
      <w:r w:rsidR="006C11D9">
        <w:rPr>
          <w:szCs w:val="28"/>
          <w:lang w:val="uk-UA"/>
        </w:rPr>
        <w:t>янського</w:t>
      </w:r>
      <w:proofErr w:type="spellEnd"/>
      <w:r w:rsidR="006C11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району, лікаря-нарколога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Протягом року</w:t>
      </w:r>
    </w:p>
    <w:p w:rsidR="003C753E" w:rsidRDefault="003C753E" w:rsidP="001F34DD">
      <w:pPr>
        <w:numPr>
          <w:ilvl w:val="1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своєчасне виявлення та інформування відділу освіти, ССД про дітей, які не навчаються, жебракують, скоїли злочини, правопорушення, затримані за вживання наркотичних речовин, алкогольних напоїв. 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Протягом року</w:t>
      </w:r>
    </w:p>
    <w:p w:rsidR="003C753E" w:rsidRPr="004B0AB1" w:rsidRDefault="003C753E" w:rsidP="001F34DD">
      <w:pPr>
        <w:numPr>
          <w:ilvl w:val="1"/>
          <w:numId w:val="1"/>
        </w:numPr>
        <w:tabs>
          <w:tab w:val="num" w:pos="720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своєчасне виявлення та інформування відділу освіти, ССД, що не в змозі або не бажають виконувати свої функції щодо утримання, охорони життя та здоров’я, виховання неповнолітніх дітей. </w:t>
      </w:r>
      <w:r w:rsidRPr="004B0AB1">
        <w:rPr>
          <w:szCs w:val="28"/>
          <w:lang w:val="uk-UA"/>
        </w:rPr>
        <w:t xml:space="preserve">                                           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Протягом року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jc w:val="both"/>
        <w:rPr>
          <w:szCs w:val="28"/>
          <w:lang w:val="uk-UA"/>
        </w:rPr>
      </w:pPr>
    </w:p>
    <w:p w:rsidR="003C753E" w:rsidRDefault="003C753E" w:rsidP="001F34DD">
      <w:pPr>
        <w:numPr>
          <w:ilvl w:val="1"/>
          <w:numId w:val="1"/>
        </w:numPr>
        <w:tabs>
          <w:tab w:val="num" w:pos="603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класних керівників з правового виховання школярів. Сприяти залученню дітей девіантної поведінки до позакласної діяльності, позашкільної освіти.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Протягом року</w:t>
      </w:r>
    </w:p>
    <w:p w:rsidR="003C753E" w:rsidRDefault="003C753E" w:rsidP="001F34DD">
      <w:pPr>
        <w:numPr>
          <w:ilvl w:val="1"/>
          <w:numId w:val="1"/>
        </w:numPr>
        <w:tabs>
          <w:tab w:val="num" w:pos="603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 практичну та методичну допомогу класним керівникам, залучати при цьому психологічну службу.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Постійно</w:t>
      </w:r>
    </w:p>
    <w:p w:rsidR="003C753E" w:rsidRPr="00A03F37" w:rsidRDefault="003C753E" w:rsidP="001F34DD">
      <w:pPr>
        <w:numPr>
          <w:ilvl w:val="1"/>
          <w:numId w:val="1"/>
        </w:numPr>
        <w:tabs>
          <w:tab w:val="num" w:pos="603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Включити тематику правового виховання, профілактики правопорушень в роботу методичного об</w:t>
      </w:r>
      <w:r>
        <w:rPr>
          <w:szCs w:val="28"/>
        </w:rPr>
        <w:t>’</w:t>
      </w:r>
      <w:r>
        <w:rPr>
          <w:szCs w:val="28"/>
          <w:lang w:val="uk-UA"/>
        </w:rPr>
        <w:t xml:space="preserve">єднання класних керівників, школи молодого вчителя, семінарських занять, ради школи, батьківських зборів. </w:t>
      </w:r>
      <w:r w:rsidRPr="00A03F37">
        <w:rPr>
          <w:szCs w:val="28"/>
          <w:lang w:val="uk-UA"/>
        </w:rPr>
        <w:t xml:space="preserve">                                                                                                 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Протягом року</w:t>
      </w:r>
    </w:p>
    <w:p w:rsidR="003C753E" w:rsidRDefault="003C753E" w:rsidP="001F34DD">
      <w:pPr>
        <w:numPr>
          <w:ilvl w:val="1"/>
          <w:numId w:val="1"/>
        </w:numPr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вивчення, узагальнення та поширення передового досвіду роботи з попередження бездоглядності, злочинності та правопорушень неповнолітніх; впровадження нових форм та методів роботи.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Протягом року</w:t>
      </w:r>
    </w:p>
    <w:p w:rsidR="003C753E" w:rsidRDefault="003C753E" w:rsidP="001F34DD">
      <w:pPr>
        <w:numPr>
          <w:ilvl w:val="1"/>
          <w:numId w:val="1"/>
        </w:numPr>
        <w:tabs>
          <w:tab w:val="num" w:pos="603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Надавати практичну та психологічну допомогу класним керівникам, батькам з профілактики та попередження правопорушень серед учнів.</w:t>
      </w:r>
    </w:p>
    <w:p w:rsidR="003C753E" w:rsidRDefault="003C753E" w:rsidP="001F34DD">
      <w:pPr>
        <w:tabs>
          <w:tab w:val="num" w:pos="536"/>
          <w:tab w:val="num" w:pos="720"/>
        </w:tabs>
        <w:spacing w:line="276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Протягом року</w:t>
      </w:r>
    </w:p>
    <w:p w:rsidR="003C753E" w:rsidRDefault="003C753E" w:rsidP="001F34DD">
      <w:pPr>
        <w:numPr>
          <w:ilvl w:val="1"/>
          <w:numId w:val="1"/>
        </w:numPr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залучення підлітків, схильних до правопорушень, до суспільно-корисних   робіт.</w:t>
      </w:r>
    </w:p>
    <w:p w:rsidR="003C753E" w:rsidRDefault="003C753E" w:rsidP="001F34DD">
      <w:pPr>
        <w:tabs>
          <w:tab w:val="num" w:pos="720"/>
        </w:tabs>
        <w:spacing w:line="276" w:lineRule="auto"/>
        <w:ind w:left="709" w:hanging="1428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Протягом року</w:t>
      </w:r>
    </w:p>
    <w:p w:rsidR="003C753E" w:rsidRDefault="003C753E" w:rsidP="001F34DD">
      <w:pPr>
        <w:pStyle w:val="a4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Класним керівникам 1-11-х класів</w:t>
      </w:r>
    </w:p>
    <w:p w:rsidR="003C753E" w:rsidRDefault="003C753E" w:rsidP="001F34DD">
      <w:pPr>
        <w:pStyle w:val="a4"/>
        <w:numPr>
          <w:ilvl w:val="1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A325D">
        <w:rPr>
          <w:szCs w:val="28"/>
          <w:lang w:val="uk-UA"/>
        </w:rPr>
        <w:t>Постійно  слідкувати за виконанням правил внутрішнього</w:t>
      </w:r>
      <w:r>
        <w:rPr>
          <w:szCs w:val="28"/>
          <w:lang w:val="uk-UA"/>
        </w:rPr>
        <w:t xml:space="preserve"> </w:t>
      </w:r>
      <w:r w:rsidRPr="009A325D">
        <w:rPr>
          <w:szCs w:val="28"/>
          <w:lang w:val="uk-UA"/>
        </w:rPr>
        <w:t>розпорядк</w:t>
      </w:r>
      <w:r>
        <w:rPr>
          <w:szCs w:val="28"/>
          <w:lang w:val="uk-UA"/>
        </w:rPr>
        <w:t>у школи, обов'язків для учнів, С</w:t>
      </w:r>
      <w:r w:rsidRPr="009A325D">
        <w:rPr>
          <w:szCs w:val="28"/>
          <w:lang w:val="uk-UA"/>
        </w:rPr>
        <w:t>татуту школи</w:t>
      </w:r>
      <w:r>
        <w:rPr>
          <w:szCs w:val="28"/>
          <w:lang w:val="uk-UA"/>
        </w:rPr>
        <w:t>.</w:t>
      </w:r>
    </w:p>
    <w:p w:rsidR="003C753E" w:rsidRDefault="003C753E" w:rsidP="001F34DD">
      <w:pPr>
        <w:pStyle w:val="a4"/>
        <w:numPr>
          <w:ilvl w:val="1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Поновити роботи з правового виховання учнів та профілактики негативних явищ</w:t>
      </w:r>
    </w:p>
    <w:p w:rsidR="003C753E" w:rsidRDefault="003C753E" w:rsidP="001F34DD">
      <w:pPr>
        <w:pStyle w:val="a4"/>
        <w:tabs>
          <w:tab w:val="num" w:pos="720"/>
        </w:tabs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3C753E" w:rsidRDefault="003C753E" w:rsidP="001F34DD">
      <w:pPr>
        <w:pStyle w:val="a4"/>
        <w:numPr>
          <w:ilvl w:val="1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Оновити куточки з правового виховання</w:t>
      </w:r>
    </w:p>
    <w:p w:rsidR="003C753E" w:rsidRPr="006C11D9" w:rsidRDefault="003C753E" w:rsidP="001F34DD">
      <w:pPr>
        <w:pStyle w:val="a4"/>
        <w:tabs>
          <w:tab w:val="num" w:pos="536"/>
          <w:tab w:val="num" w:pos="720"/>
        </w:tabs>
        <w:spacing w:line="276" w:lineRule="auto"/>
        <w:ind w:left="420"/>
        <w:jc w:val="right"/>
        <w:rPr>
          <w:szCs w:val="28"/>
          <w:lang w:val="en-US"/>
        </w:rPr>
      </w:pPr>
      <w:r>
        <w:rPr>
          <w:szCs w:val="28"/>
          <w:lang w:val="uk-UA"/>
        </w:rPr>
        <w:t>До 0</w:t>
      </w:r>
      <w:r w:rsidR="006C11D9">
        <w:rPr>
          <w:szCs w:val="28"/>
          <w:lang w:val="en-US"/>
        </w:rPr>
        <w:t>8</w:t>
      </w:r>
      <w:r>
        <w:rPr>
          <w:szCs w:val="28"/>
          <w:lang w:val="uk-UA"/>
        </w:rPr>
        <w:t>.09.201</w:t>
      </w:r>
      <w:r w:rsidR="006C11D9">
        <w:rPr>
          <w:szCs w:val="28"/>
          <w:lang w:val="en-US"/>
        </w:rPr>
        <w:t>7</w:t>
      </w:r>
    </w:p>
    <w:p w:rsidR="003C753E" w:rsidRDefault="003C753E" w:rsidP="001F34DD">
      <w:pPr>
        <w:pStyle w:val="a4"/>
        <w:numPr>
          <w:ilvl w:val="1"/>
          <w:numId w:val="1"/>
        </w:numPr>
        <w:tabs>
          <w:tab w:val="num" w:pos="536"/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Вчасно повідомляти адміністрацію школи про дітей, які не відвідують заняття без поважних причин, схильні до бродяжництва </w:t>
      </w:r>
    </w:p>
    <w:p w:rsidR="003C753E" w:rsidRDefault="003C753E" w:rsidP="001F34DD">
      <w:pPr>
        <w:pStyle w:val="a4"/>
        <w:tabs>
          <w:tab w:val="num" w:pos="536"/>
          <w:tab w:val="num" w:pos="720"/>
        </w:tabs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3C753E" w:rsidRDefault="003C753E" w:rsidP="001F34DD">
      <w:pPr>
        <w:numPr>
          <w:ilvl w:val="1"/>
          <w:numId w:val="1"/>
        </w:numPr>
        <w:tabs>
          <w:tab w:val="clear" w:pos="420"/>
          <w:tab w:val="num" w:pos="536"/>
          <w:tab w:val="num" w:pos="603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Сприяти залученню дітей девіантної поведінки до позакласної діяльності, позашкільної освіти.</w:t>
      </w:r>
    </w:p>
    <w:p w:rsidR="003C753E" w:rsidRDefault="003C753E" w:rsidP="001F34DD">
      <w:pPr>
        <w:pStyle w:val="a4"/>
        <w:tabs>
          <w:tab w:val="num" w:pos="720"/>
        </w:tabs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3C753E" w:rsidRDefault="003C753E" w:rsidP="001F34DD">
      <w:pPr>
        <w:pStyle w:val="a4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Великановій</w:t>
      </w:r>
      <w:proofErr w:type="spellEnd"/>
      <w:r w:rsidR="006C11D9">
        <w:rPr>
          <w:szCs w:val="28"/>
          <w:lang w:val="uk-UA"/>
        </w:rPr>
        <w:t xml:space="preserve"> Н.А., соціальному</w:t>
      </w:r>
      <w:r>
        <w:rPr>
          <w:szCs w:val="28"/>
          <w:lang w:val="uk-UA"/>
        </w:rPr>
        <w:t xml:space="preserve"> педагог</w:t>
      </w:r>
      <w:r w:rsidR="006C11D9">
        <w:rPr>
          <w:szCs w:val="28"/>
          <w:lang w:val="uk-UA"/>
        </w:rPr>
        <w:t>у</w:t>
      </w:r>
    </w:p>
    <w:p w:rsidR="003C753E" w:rsidRDefault="003C753E" w:rsidP="001F34DD">
      <w:pPr>
        <w:numPr>
          <w:ilvl w:val="1"/>
          <w:numId w:val="1"/>
        </w:numPr>
        <w:tabs>
          <w:tab w:val="num" w:pos="720"/>
        </w:tabs>
        <w:spacing w:line="276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 з учнями девіантної поведінки та їх батьками.</w:t>
      </w:r>
    </w:p>
    <w:p w:rsidR="003C753E" w:rsidRDefault="003C753E" w:rsidP="001F34DD">
      <w:pPr>
        <w:pStyle w:val="a4"/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3C753E" w:rsidRDefault="003C753E" w:rsidP="001F34DD">
      <w:pPr>
        <w:tabs>
          <w:tab w:val="num" w:pos="720"/>
        </w:tabs>
        <w:spacing w:line="276" w:lineRule="auto"/>
        <w:ind w:left="603"/>
        <w:jc w:val="both"/>
        <w:rPr>
          <w:szCs w:val="28"/>
          <w:lang w:val="uk-UA"/>
        </w:rPr>
      </w:pPr>
    </w:p>
    <w:p w:rsidR="003C753E" w:rsidRDefault="003C753E" w:rsidP="001F34DD">
      <w:pPr>
        <w:pStyle w:val="a4"/>
        <w:numPr>
          <w:ilvl w:val="1"/>
          <w:numId w:val="1"/>
        </w:numPr>
        <w:tabs>
          <w:tab w:val="num" w:pos="720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Проводити роботу із запобігання негативних явищ серед учнів та профілактики правопорушень серед неповнолітніх</w:t>
      </w:r>
    </w:p>
    <w:p w:rsidR="003C753E" w:rsidRDefault="003C753E" w:rsidP="001F34DD">
      <w:pPr>
        <w:pStyle w:val="a4"/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3C753E" w:rsidRPr="004B0AB1" w:rsidRDefault="003C753E" w:rsidP="001F34DD">
      <w:pPr>
        <w:pStyle w:val="a4"/>
        <w:numPr>
          <w:ilvl w:val="1"/>
          <w:numId w:val="1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Проводити </w:t>
      </w:r>
      <w:proofErr w:type="spellStart"/>
      <w:r>
        <w:rPr>
          <w:lang w:val="uk-UA"/>
        </w:rPr>
        <w:t>п</w:t>
      </w:r>
      <w:r w:rsidRPr="004B0AB1">
        <w:rPr>
          <w:lang w:val="uk-UA"/>
        </w:rPr>
        <w:t>сиходіагностичне</w:t>
      </w:r>
      <w:proofErr w:type="spellEnd"/>
      <w:r w:rsidRPr="004B0AB1">
        <w:rPr>
          <w:lang w:val="uk-UA"/>
        </w:rPr>
        <w:t xml:space="preserve"> вивчення учнів з труднощами в шкільній та</w:t>
      </w:r>
      <w:r>
        <w:rPr>
          <w:lang w:val="uk-UA"/>
        </w:rPr>
        <w:t xml:space="preserve"> соціальній адаптації.</w:t>
      </w:r>
    </w:p>
    <w:p w:rsidR="003C753E" w:rsidRPr="004B0AB1" w:rsidRDefault="003C753E" w:rsidP="001F34DD">
      <w:pPr>
        <w:pStyle w:val="a4"/>
        <w:spacing w:line="276" w:lineRule="auto"/>
        <w:ind w:left="42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3C753E" w:rsidRDefault="001F34DD" w:rsidP="001F34D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C753E" w:rsidRPr="008E535E">
        <w:rPr>
          <w:szCs w:val="28"/>
          <w:lang w:val="uk-UA"/>
        </w:rPr>
        <w:t xml:space="preserve">Контроль  за  виконанням  даного  наказу  </w:t>
      </w:r>
      <w:r w:rsidR="003C753E">
        <w:rPr>
          <w:szCs w:val="28"/>
          <w:lang w:val="uk-UA"/>
        </w:rPr>
        <w:t>залишаю за собою</w:t>
      </w:r>
      <w:r w:rsidR="003C753E">
        <w:rPr>
          <w:b/>
          <w:szCs w:val="28"/>
          <w:lang w:val="uk-UA"/>
        </w:rPr>
        <w:t xml:space="preserve">                    </w:t>
      </w:r>
    </w:p>
    <w:p w:rsidR="003C753E" w:rsidRDefault="003C753E" w:rsidP="003C753E">
      <w:pPr>
        <w:spacing w:line="360" w:lineRule="auto"/>
        <w:jc w:val="both"/>
        <w:rPr>
          <w:szCs w:val="28"/>
          <w:lang w:val="uk-UA"/>
        </w:rPr>
      </w:pPr>
    </w:p>
    <w:p w:rsidR="003C753E" w:rsidRDefault="003C753E" w:rsidP="003C753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школи                                                                            І.А. Колісник</w:t>
      </w:r>
    </w:p>
    <w:p w:rsidR="003C753E" w:rsidRDefault="003C753E" w:rsidP="003C753E">
      <w:pPr>
        <w:pStyle w:val="a3"/>
        <w:spacing w:line="276" w:lineRule="auto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53E" w:rsidRPr="00BD0882" w:rsidRDefault="003C753E" w:rsidP="003C753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882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F34DD" w:rsidRDefault="001F34DD" w:rsidP="001F34DD">
      <w:pPr>
        <w:rPr>
          <w:sz w:val="24"/>
        </w:rPr>
      </w:pPr>
      <w:proofErr w:type="spellStart"/>
      <w:r>
        <w:rPr>
          <w:sz w:val="24"/>
        </w:rPr>
        <w:t>Бакшеєва</w:t>
      </w:r>
      <w:proofErr w:type="spellEnd"/>
      <w:r>
        <w:rPr>
          <w:sz w:val="24"/>
        </w:rPr>
        <w:t xml:space="preserve"> О.А.</w:t>
      </w:r>
    </w:p>
    <w:p w:rsidR="001F34DD" w:rsidRPr="00E716A1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Малишева</w:t>
      </w:r>
      <w:proofErr w:type="spellEnd"/>
      <w:r w:rsidRPr="00E716A1">
        <w:rPr>
          <w:sz w:val="24"/>
        </w:rPr>
        <w:t xml:space="preserve"> Т.О.</w:t>
      </w:r>
    </w:p>
    <w:p w:rsidR="001F34DD" w:rsidRDefault="001F34DD" w:rsidP="001F34DD">
      <w:pPr>
        <w:rPr>
          <w:sz w:val="24"/>
        </w:rPr>
      </w:pPr>
      <w:proofErr w:type="spellStart"/>
      <w:r>
        <w:rPr>
          <w:sz w:val="24"/>
        </w:rPr>
        <w:t>Кікоть</w:t>
      </w:r>
      <w:proofErr w:type="spellEnd"/>
      <w:r>
        <w:rPr>
          <w:sz w:val="24"/>
        </w:rPr>
        <w:t xml:space="preserve"> О.А.</w:t>
      </w:r>
      <w:r>
        <w:rPr>
          <w:sz w:val="24"/>
        </w:rPr>
        <w:tab/>
      </w:r>
      <w:r>
        <w:rPr>
          <w:sz w:val="24"/>
        </w:rPr>
        <w:tab/>
      </w:r>
    </w:p>
    <w:p w:rsidR="001F34DD" w:rsidRPr="00E716A1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Петушкова</w:t>
      </w:r>
      <w:proofErr w:type="spellEnd"/>
      <w:r w:rsidRPr="00E716A1">
        <w:rPr>
          <w:sz w:val="24"/>
        </w:rPr>
        <w:t xml:space="preserve"> Н.В.</w:t>
      </w:r>
    </w:p>
    <w:p w:rsidR="001F34DD" w:rsidRDefault="001F34DD" w:rsidP="001F34DD">
      <w:pPr>
        <w:rPr>
          <w:sz w:val="24"/>
        </w:rPr>
      </w:pPr>
      <w:r>
        <w:rPr>
          <w:sz w:val="24"/>
        </w:rPr>
        <w:t>Черкашина В.В.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34DD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Астаніна</w:t>
      </w:r>
      <w:proofErr w:type="spellEnd"/>
      <w:r w:rsidRPr="00E716A1">
        <w:rPr>
          <w:sz w:val="24"/>
        </w:rPr>
        <w:t xml:space="preserve">  А.В.                                    </w:t>
      </w:r>
    </w:p>
    <w:p w:rsidR="001F34DD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Опарій</w:t>
      </w:r>
      <w:proofErr w:type="spellEnd"/>
      <w:r w:rsidRPr="00E716A1">
        <w:rPr>
          <w:sz w:val="24"/>
        </w:rPr>
        <w:t xml:space="preserve"> С.С.                                                   </w:t>
      </w:r>
    </w:p>
    <w:p w:rsidR="001F34DD" w:rsidRPr="00E716A1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Майченко</w:t>
      </w:r>
      <w:proofErr w:type="spellEnd"/>
      <w:r w:rsidRPr="00E716A1">
        <w:rPr>
          <w:sz w:val="24"/>
        </w:rPr>
        <w:t xml:space="preserve"> О.Ю.</w:t>
      </w:r>
      <w:r w:rsidRPr="00E716A1">
        <w:rPr>
          <w:sz w:val="24"/>
        </w:rPr>
        <w:tab/>
      </w:r>
      <w:r w:rsidRPr="00E716A1">
        <w:rPr>
          <w:sz w:val="24"/>
        </w:rPr>
        <w:tab/>
      </w:r>
      <w:r w:rsidRPr="00E716A1">
        <w:rPr>
          <w:sz w:val="24"/>
        </w:rPr>
        <w:tab/>
      </w:r>
      <w:r w:rsidRPr="00E716A1">
        <w:rPr>
          <w:sz w:val="24"/>
        </w:rPr>
        <w:tab/>
      </w:r>
    </w:p>
    <w:p w:rsidR="001F34DD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Бикова</w:t>
      </w:r>
      <w:proofErr w:type="spellEnd"/>
      <w:r w:rsidRPr="00E716A1">
        <w:rPr>
          <w:sz w:val="24"/>
        </w:rPr>
        <w:t xml:space="preserve"> Н.А.                                                  </w:t>
      </w:r>
    </w:p>
    <w:p w:rsidR="001F34DD" w:rsidRPr="00E716A1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Міщенко</w:t>
      </w:r>
      <w:proofErr w:type="spellEnd"/>
      <w:r w:rsidRPr="00E716A1">
        <w:rPr>
          <w:sz w:val="24"/>
        </w:rPr>
        <w:t xml:space="preserve"> Н.О.                         </w:t>
      </w:r>
      <w:r w:rsidRPr="00E716A1">
        <w:rPr>
          <w:sz w:val="24"/>
        </w:rPr>
        <w:tab/>
      </w:r>
      <w:r w:rsidRPr="00E716A1">
        <w:rPr>
          <w:sz w:val="24"/>
        </w:rPr>
        <w:tab/>
      </w:r>
    </w:p>
    <w:p w:rsidR="001F34DD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Дядик</w:t>
      </w:r>
      <w:proofErr w:type="spellEnd"/>
      <w:r w:rsidRPr="00E716A1">
        <w:rPr>
          <w:sz w:val="24"/>
        </w:rPr>
        <w:t xml:space="preserve"> А.С.</w:t>
      </w:r>
      <w:r w:rsidRPr="00E716A1">
        <w:rPr>
          <w:sz w:val="24"/>
        </w:rPr>
        <w:tab/>
      </w:r>
      <w:r w:rsidRPr="00E716A1">
        <w:rPr>
          <w:sz w:val="24"/>
        </w:rPr>
        <w:tab/>
        <w:t xml:space="preserve">                                         </w:t>
      </w:r>
    </w:p>
    <w:p w:rsidR="001F34DD" w:rsidRPr="00E716A1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Шерстова</w:t>
      </w:r>
      <w:proofErr w:type="spellEnd"/>
      <w:r w:rsidRPr="00E716A1">
        <w:rPr>
          <w:sz w:val="24"/>
        </w:rPr>
        <w:t xml:space="preserve"> К.І.</w:t>
      </w:r>
      <w:r w:rsidRPr="00E716A1">
        <w:rPr>
          <w:sz w:val="24"/>
        </w:rPr>
        <w:tab/>
        <w:t xml:space="preserve">                               </w:t>
      </w:r>
    </w:p>
    <w:p w:rsidR="001F34DD" w:rsidRDefault="001F34DD" w:rsidP="001F34DD">
      <w:pPr>
        <w:rPr>
          <w:sz w:val="24"/>
        </w:rPr>
      </w:pPr>
      <w:proofErr w:type="spellStart"/>
      <w:r w:rsidRPr="00E716A1">
        <w:rPr>
          <w:sz w:val="24"/>
        </w:rPr>
        <w:t>Стегура</w:t>
      </w:r>
      <w:proofErr w:type="spellEnd"/>
      <w:r w:rsidRPr="00E716A1">
        <w:rPr>
          <w:sz w:val="24"/>
        </w:rPr>
        <w:t xml:space="preserve"> І.І.</w:t>
      </w: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C753E" w:rsidRDefault="003C753E" w:rsidP="003C753E">
      <w:pPr>
        <w:jc w:val="both"/>
        <w:rPr>
          <w:szCs w:val="28"/>
          <w:lang w:val="uk-UA"/>
        </w:rPr>
      </w:pPr>
    </w:p>
    <w:p w:rsidR="00325C94" w:rsidRPr="003C753E" w:rsidRDefault="003C753E" w:rsidP="001F34DD">
      <w:pPr>
        <w:jc w:val="both"/>
        <w:rPr>
          <w:lang w:val="uk-UA"/>
        </w:rPr>
      </w:pPr>
      <w:proofErr w:type="spellStart"/>
      <w:r w:rsidRPr="00B73A66">
        <w:rPr>
          <w:sz w:val="18"/>
          <w:szCs w:val="18"/>
          <w:lang w:val="uk-UA"/>
        </w:rPr>
        <w:t>Дядик</w:t>
      </w:r>
      <w:proofErr w:type="spellEnd"/>
      <w:r w:rsidRPr="00B73A66">
        <w:rPr>
          <w:sz w:val="18"/>
          <w:szCs w:val="18"/>
          <w:lang w:val="uk-UA"/>
        </w:rPr>
        <w:t xml:space="preserve"> А.С.</w:t>
      </w:r>
    </w:p>
    <w:sectPr w:rsidR="00325C94" w:rsidRPr="003C753E" w:rsidSect="00440FAB">
      <w:pgSz w:w="11907" w:h="16840" w:code="9"/>
      <w:pgMar w:top="709" w:right="567" w:bottom="89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BD2"/>
    <w:multiLevelType w:val="multilevel"/>
    <w:tmpl w:val="414EDF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753E"/>
    <w:rsid w:val="001F34DD"/>
    <w:rsid w:val="00325C94"/>
    <w:rsid w:val="003C753E"/>
    <w:rsid w:val="006C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5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2017-10-23T09:48:00Z</dcterms:created>
  <dcterms:modified xsi:type="dcterms:W3CDTF">2017-10-23T10:22:00Z</dcterms:modified>
</cp:coreProperties>
</file>