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251A1" w:rsidRPr="00C20C9A" w:rsidTr="00E7149E">
        <w:tc>
          <w:tcPr>
            <w:tcW w:w="1135" w:type="dxa"/>
          </w:tcPr>
          <w:p w:rsidR="00F251A1" w:rsidRPr="00C20C9A" w:rsidRDefault="00F251A1" w:rsidP="00E7149E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7" o:title=""/>
                </v:shape>
                <o:OLEObject Type="Embed" ProgID="ShapewareVISIO20" ShapeID="_x0000_i1025" DrawAspect="Content" ObjectID="_1682506299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251A1" w:rsidRPr="00C20C9A" w:rsidTr="00E7149E">
              <w:tc>
                <w:tcPr>
                  <w:tcW w:w="7991" w:type="dxa"/>
                </w:tcPr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F251A1" w:rsidRPr="00FB60B1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F251A1" w:rsidRPr="00C7408E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F251A1" w:rsidRPr="00C20C9A" w:rsidRDefault="00F251A1" w:rsidP="00E714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F251A1" w:rsidRPr="00C20C9A" w:rsidRDefault="00F251A1" w:rsidP="00E7149E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1A1" w:rsidRPr="00C20C9A" w:rsidTr="00E7149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51A1" w:rsidRPr="00C20C9A" w:rsidRDefault="00F251A1" w:rsidP="00E7149E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F251A1" w:rsidRDefault="00F251A1" w:rsidP="00F251A1">
      <w:pPr>
        <w:jc w:val="center"/>
        <w:rPr>
          <w:b/>
          <w:sz w:val="28"/>
          <w:szCs w:val="28"/>
        </w:rPr>
      </w:pPr>
    </w:p>
    <w:p w:rsidR="00F251A1" w:rsidRPr="00A20639" w:rsidRDefault="00F251A1" w:rsidP="00F251A1">
      <w:pPr>
        <w:jc w:val="center"/>
        <w:rPr>
          <w:b/>
          <w:bCs/>
          <w:i/>
          <w:iCs/>
          <w:sz w:val="28"/>
          <w:szCs w:val="28"/>
        </w:rPr>
      </w:pPr>
      <w:r w:rsidRPr="00A20639">
        <w:rPr>
          <w:b/>
          <w:sz w:val="28"/>
          <w:szCs w:val="28"/>
        </w:rPr>
        <w:t>НАКАЗ</w:t>
      </w:r>
    </w:p>
    <w:p w:rsidR="00F251A1" w:rsidRDefault="00F251A1" w:rsidP="00F251A1">
      <w:pPr>
        <w:rPr>
          <w:b/>
          <w:bCs/>
          <w:sz w:val="28"/>
          <w:szCs w:val="28"/>
        </w:rPr>
      </w:pPr>
    </w:p>
    <w:p w:rsidR="00F251A1" w:rsidRPr="00F251A1" w:rsidRDefault="00F251A1" w:rsidP="00F251A1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02.04.2021</w:t>
      </w:r>
      <w:r w:rsidRPr="0072619F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Pr="007261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19F">
        <w:rPr>
          <w:sz w:val="28"/>
          <w:szCs w:val="28"/>
        </w:rPr>
        <w:t xml:space="preserve">           №</w:t>
      </w:r>
      <w:r>
        <w:rPr>
          <w:sz w:val="28"/>
          <w:szCs w:val="28"/>
          <w:lang w:val="uk-UA"/>
        </w:rPr>
        <w:t xml:space="preserve"> 19</w:t>
      </w:r>
    </w:p>
    <w:p w:rsidR="00F251A1" w:rsidRDefault="00F251A1" w:rsidP="00F251A1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</w:p>
    <w:p w:rsidR="00F251A1" w:rsidRDefault="00F251A1" w:rsidP="00F251A1">
      <w:pPr>
        <w:rPr>
          <w:bCs/>
          <w:iCs/>
          <w:sz w:val="28"/>
          <w:szCs w:val="28"/>
          <w:lang w:val="uk-UA"/>
        </w:rPr>
      </w:pPr>
      <w:r w:rsidRPr="00A973D7">
        <w:rPr>
          <w:bCs/>
          <w:iCs/>
          <w:sz w:val="28"/>
          <w:szCs w:val="28"/>
          <w:lang w:val="uk-UA"/>
        </w:rPr>
        <w:t xml:space="preserve">Про організацію </w:t>
      </w:r>
      <w:r>
        <w:rPr>
          <w:bCs/>
          <w:iCs/>
          <w:sz w:val="28"/>
          <w:szCs w:val="28"/>
          <w:lang w:val="uk-UA"/>
        </w:rPr>
        <w:t>дистанційного</w:t>
      </w:r>
    </w:p>
    <w:p w:rsidR="00F251A1" w:rsidRPr="00A973D7" w:rsidRDefault="00F251A1" w:rsidP="00F251A1">
      <w:pPr>
        <w:rPr>
          <w:bCs/>
          <w:iCs/>
          <w:sz w:val="28"/>
          <w:szCs w:val="28"/>
          <w:lang w:val="uk-UA"/>
        </w:rPr>
      </w:pPr>
      <w:r w:rsidRPr="00A973D7">
        <w:rPr>
          <w:bCs/>
          <w:iCs/>
          <w:sz w:val="28"/>
          <w:szCs w:val="28"/>
          <w:lang w:val="uk-UA"/>
        </w:rPr>
        <w:t>навчання у закладі освіти</w:t>
      </w:r>
    </w:p>
    <w:p w:rsidR="00F251A1" w:rsidRPr="00A973D7" w:rsidRDefault="00F251A1" w:rsidP="00F251A1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для 5-11-х класів </w:t>
      </w:r>
      <w:r w:rsidRPr="00A973D7">
        <w:rPr>
          <w:bCs/>
          <w:iCs/>
          <w:sz w:val="28"/>
          <w:szCs w:val="28"/>
          <w:lang w:val="uk-UA"/>
        </w:rPr>
        <w:t xml:space="preserve">з </w:t>
      </w:r>
      <w:r>
        <w:rPr>
          <w:bCs/>
          <w:iCs/>
          <w:sz w:val="28"/>
          <w:szCs w:val="28"/>
          <w:lang w:val="uk-UA"/>
        </w:rPr>
        <w:t>05.04</w:t>
      </w:r>
      <w:r w:rsidRPr="00A973D7">
        <w:rPr>
          <w:bCs/>
          <w:iCs/>
          <w:sz w:val="28"/>
          <w:szCs w:val="28"/>
          <w:lang w:val="uk-UA"/>
        </w:rPr>
        <w:t>.202</w:t>
      </w:r>
      <w:r>
        <w:rPr>
          <w:bCs/>
          <w:iCs/>
          <w:sz w:val="28"/>
          <w:szCs w:val="28"/>
          <w:lang w:val="uk-UA"/>
        </w:rPr>
        <w:t>1</w:t>
      </w:r>
      <w:r w:rsidRPr="00A973D7">
        <w:rPr>
          <w:bCs/>
          <w:iCs/>
          <w:sz w:val="28"/>
          <w:szCs w:val="28"/>
          <w:lang w:val="uk-UA"/>
        </w:rPr>
        <w:t xml:space="preserve"> року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F251A1" w:rsidRDefault="00F251A1" w:rsidP="00F251A1">
      <w:pPr>
        <w:ind w:left="-284" w:right="-142" w:firstLine="426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251A1" w:rsidRPr="00C20C9A" w:rsidTr="00E7149E">
        <w:tc>
          <w:tcPr>
            <w:tcW w:w="1135" w:type="dxa"/>
          </w:tcPr>
          <w:p w:rsidR="00F251A1" w:rsidRPr="00C20C9A" w:rsidRDefault="00F251A1" w:rsidP="00E7149E">
            <w:pPr>
              <w:rPr>
                <w:b/>
                <w:u w:val="single"/>
              </w:rPr>
            </w:pPr>
            <w:r w:rsidRPr="00C20C9A">
              <w:object w:dxaOrig="761" w:dyaOrig="1051">
                <v:shape id="_x0000_i1026" type="#_x0000_t75" style="width:48.75pt;height:66.75pt" o:ole="">
                  <v:imagedata r:id="rId7" o:title=""/>
                </v:shape>
                <o:OLEObject Type="Embed" ProgID="ShapewareVISIO20" ShapeID="_x0000_i1026" DrawAspect="Content" ObjectID="_1682506300" r:id="rId10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251A1" w:rsidRPr="00C20C9A" w:rsidTr="00E7149E">
              <w:tc>
                <w:tcPr>
                  <w:tcW w:w="7991" w:type="dxa"/>
                </w:tcPr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F251A1" w:rsidRPr="00FB60B1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F251A1" w:rsidRPr="00C20C9A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F251A1" w:rsidRPr="00C7408E" w:rsidRDefault="00F251A1" w:rsidP="00E7149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F251A1" w:rsidRPr="00C20C9A" w:rsidRDefault="00F251A1" w:rsidP="00E714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F251A1" w:rsidRPr="00C20C9A" w:rsidRDefault="00F251A1" w:rsidP="00E7149E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1A1" w:rsidRPr="00C20C9A" w:rsidTr="00E7149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51A1" w:rsidRPr="00C20C9A" w:rsidRDefault="00F251A1" w:rsidP="00E7149E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F251A1" w:rsidRPr="005B15AC" w:rsidRDefault="005B15AC" w:rsidP="006C0EE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 рішення Р</w:t>
      </w:r>
      <w:r w:rsidRPr="005B15AC">
        <w:rPr>
          <w:rFonts w:ascii="Times New Roman" w:hAnsi="Times New Roman"/>
          <w:sz w:val="28"/>
          <w:szCs w:val="28"/>
        </w:rPr>
        <w:t>егіональної комісії з питань техногенно-екологічної безпеки та надзвичайних ситуацій</w:t>
      </w:r>
      <w:r>
        <w:rPr>
          <w:rFonts w:ascii="Times New Roman" w:hAnsi="Times New Roman"/>
          <w:sz w:val="28"/>
          <w:szCs w:val="28"/>
        </w:rPr>
        <w:t xml:space="preserve"> Харківської області (протокол № 8 від 02.04</w:t>
      </w:r>
      <w:r w:rsidRPr="005B15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1),</w:t>
      </w:r>
      <w:r w:rsidR="00F251A1" w:rsidRPr="005B15AC">
        <w:rPr>
          <w:rFonts w:ascii="Times New Roman" w:hAnsi="Times New Roman"/>
          <w:sz w:val="28"/>
          <w:szCs w:val="28"/>
        </w:rPr>
        <w:t xml:space="preserve"> у зв’язку із переходом м. Харкова у червону зону </w:t>
      </w:r>
      <w:r w:rsidR="00F251A1">
        <w:rPr>
          <w:rFonts w:ascii="Times New Roman" w:hAnsi="Times New Roman"/>
          <w:sz w:val="28"/>
          <w:szCs w:val="28"/>
        </w:rPr>
        <w:t xml:space="preserve">та збільшенням кількості населення міста, у яких спостерігаються прояви ГРВІ, </w:t>
      </w:r>
      <w:r>
        <w:rPr>
          <w:rFonts w:ascii="Times New Roman" w:hAnsi="Times New Roman"/>
          <w:sz w:val="28"/>
          <w:szCs w:val="28"/>
        </w:rPr>
        <w:t>з метою запобігання   поширенню</w:t>
      </w:r>
      <w:r w:rsidR="00F251A1">
        <w:rPr>
          <w:rFonts w:ascii="Times New Roman" w:hAnsi="Times New Roman"/>
          <w:sz w:val="28"/>
          <w:szCs w:val="28"/>
        </w:rPr>
        <w:t xml:space="preserve">  </w:t>
      </w:r>
      <w:r w:rsidR="008D0E6C">
        <w:rPr>
          <w:rFonts w:ascii="Times New Roman" w:hAnsi="Times New Roman"/>
          <w:sz w:val="28"/>
          <w:szCs w:val="28"/>
        </w:rPr>
        <w:t xml:space="preserve"> гострої респіраторн</w:t>
      </w:r>
      <w:r w:rsidR="008D0E6C">
        <w:rPr>
          <w:rFonts w:ascii="Times New Roman" w:hAnsi="Times New Roman"/>
          <w:sz w:val="28"/>
          <w:szCs w:val="28"/>
          <w:lang w:val="ru-RU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 хвороби </w:t>
      </w:r>
      <w:r w:rsidRPr="005B15AC">
        <w:rPr>
          <w:rFonts w:ascii="Times New Roman" w:hAnsi="Times New Roman"/>
          <w:sz w:val="28"/>
          <w:szCs w:val="28"/>
        </w:rPr>
        <w:t>COVID-19</w:t>
      </w:r>
      <w:r w:rsidR="00E5366E">
        <w:rPr>
          <w:rFonts w:ascii="Times New Roman" w:hAnsi="Times New Roman"/>
          <w:sz w:val="28"/>
          <w:szCs w:val="28"/>
        </w:rPr>
        <w:t xml:space="preserve"> </w:t>
      </w:r>
      <w:r w:rsidR="00F251A1">
        <w:rPr>
          <w:rFonts w:ascii="Times New Roman" w:hAnsi="Times New Roman"/>
          <w:sz w:val="28"/>
          <w:szCs w:val="28"/>
        </w:rPr>
        <w:t xml:space="preserve">  серед  дітей та працівників  закладу,   </w:t>
      </w:r>
      <w:r w:rsidR="00F251A1" w:rsidRPr="005854A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251A1">
        <w:rPr>
          <w:rFonts w:ascii="Times New Roman" w:hAnsi="Times New Roman"/>
          <w:sz w:val="28"/>
          <w:szCs w:val="28"/>
        </w:rPr>
        <w:t xml:space="preserve"> </w:t>
      </w:r>
    </w:p>
    <w:p w:rsidR="00F251A1" w:rsidRDefault="00F251A1" w:rsidP="00F251A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1A1" w:rsidRDefault="00F251A1" w:rsidP="00F25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F251A1" w:rsidRDefault="00F251A1" w:rsidP="00F251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51A1" w:rsidRDefault="00F251A1" w:rsidP="00F251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51A1" w:rsidRPr="006C0EE5" w:rsidRDefault="00E5366E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E5366E">
        <w:rPr>
          <w:sz w:val="28"/>
          <w:szCs w:val="28"/>
          <w:lang w:val="uk-UA"/>
        </w:rPr>
        <w:t xml:space="preserve">Перевести учнів 5-11-х класів на дистанційну форму навчання </w:t>
      </w:r>
      <w:r w:rsidR="00F251A1" w:rsidRPr="00E5366E">
        <w:rPr>
          <w:sz w:val="28"/>
          <w:szCs w:val="28"/>
          <w:lang w:val="uk-UA"/>
        </w:rPr>
        <w:t xml:space="preserve"> </w:t>
      </w:r>
      <w:r w:rsidR="00F251A1" w:rsidRPr="006C0EE5">
        <w:rPr>
          <w:bCs/>
          <w:sz w:val="28"/>
          <w:szCs w:val="28"/>
          <w:lang w:val="uk-UA"/>
        </w:rPr>
        <w:t xml:space="preserve">з </w:t>
      </w:r>
      <w:r w:rsidRPr="006C0EE5">
        <w:rPr>
          <w:bCs/>
          <w:sz w:val="28"/>
          <w:szCs w:val="28"/>
          <w:lang w:val="uk-UA"/>
        </w:rPr>
        <w:t>05.04.2021 року.</w:t>
      </w:r>
      <w:r w:rsidR="00F251A1" w:rsidRPr="006C0EE5">
        <w:rPr>
          <w:bCs/>
          <w:sz w:val="28"/>
          <w:szCs w:val="28"/>
          <w:lang w:val="uk-UA"/>
        </w:rPr>
        <w:t xml:space="preserve">  </w:t>
      </w:r>
    </w:p>
    <w:p w:rsidR="00E5366E" w:rsidRDefault="00F251A1" w:rsidP="00E5366E">
      <w:pPr>
        <w:tabs>
          <w:tab w:val="left" w:pos="7797"/>
        </w:tabs>
        <w:jc w:val="right"/>
        <w:rPr>
          <w:bCs/>
          <w:sz w:val="28"/>
          <w:szCs w:val="28"/>
          <w:lang w:val="uk-UA"/>
        </w:rPr>
      </w:pPr>
      <w:r w:rsidRPr="00735B2C">
        <w:rPr>
          <w:bCs/>
          <w:sz w:val="28"/>
          <w:szCs w:val="28"/>
          <w:lang w:val="uk-UA"/>
        </w:rPr>
        <w:t xml:space="preserve">                                          </w:t>
      </w:r>
      <w:r w:rsidR="00E5366E">
        <w:rPr>
          <w:bCs/>
          <w:sz w:val="28"/>
          <w:szCs w:val="28"/>
          <w:lang w:val="uk-UA"/>
        </w:rPr>
        <w:t xml:space="preserve">                        З 05.04.2021 </w:t>
      </w:r>
    </w:p>
    <w:p w:rsidR="00F251A1" w:rsidRPr="007D0B9B" w:rsidRDefault="00E5366E" w:rsidP="00F251A1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відповідного рішення </w:t>
      </w:r>
      <w:r w:rsidR="00F251A1" w:rsidRPr="00735B2C">
        <w:rPr>
          <w:bCs/>
          <w:sz w:val="28"/>
          <w:szCs w:val="28"/>
          <w:lang w:val="uk-UA"/>
        </w:rPr>
        <w:t xml:space="preserve"> </w:t>
      </w:r>
    </w:p>
    <w:p w:rsidR="00F251A1" w:rsidRDefault="00F251A1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Якушко Г.В.,</w:t>
      </w:r>
      <w:r w:rsidRPr="00735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медичній сестрі,</w:t>
      </w:r>
      <w:r w:rsidR="00264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E5366E">
        <w:rPr>
          <w:sz w:val="28"/>
          <w:szCs w:val="28"/>
          <w:lang w:val="uk-UA"/>
        </w:rPr>
        <w:t>рганізувати</w:t>
      </w:r>
      <w:r w:rsidR="002642A4">
        <w:rPr>
          <w:sz w:val="28"/>
          <w:szCs w:val="28"/>
          <w:lang w:val="uk-UA"/>
        </w:rPr>
        <w:t xml:space="preserve"> щоденний </w:t>
      </w:r>
      <w:r w:rsidR="00E5366E">
        <w:rPr>
          <w:sz w:val="28"/>
          <w:szCs w:val="28"/>
          <w:lang w:val="uk-UA"/>
        </w:rPr>
        <w:t xml:space="preserve"> </w:t>
      </w:r>
      <w:r w:rsidRPr="005C4C4C">
        <w:rPr>
          <w:sz w:val="28"/>
          <w:szCs w:val="28"/>
          <w:lang w:val="uk-UA"/>
        </w:rPr>
        <w:t xml:space="preserve"> вхідний контроль</w:t>
      </w:r>
      <w:r>
        <w:rPr>
          <w:sz w:val="28"/>
          <w:szCs w:val="28"/>
          <w:lang w:val="uk-UA"/>
        </w:rPr>
        <w:t xml:space="preserve"> за станом здоров’я всіх учасників освітнього процесу</w:t>
      </w:r>
      <w:r w:rsidR="002642A4">
        <w:rPr>
          <w:sz w:val="28"/>
          <w:szCs w:val="28"/>
          <w:lang w:val="uk-UA"/>
        </w:rPr>
        <w:t xml:space="preserve">,що забезпечують навчання 1-4 -х класів та 5-11-х класів </w:t>
      </w:r>
      <w:r>
        <w:rPr>
          <w:sz w:val="28"/>
          <w:szCs w:val="28"/>
          <w:lang w:val="uk-UA"/>
        </w:rPr>
        <w:t xml:space="preserve"> після дистанційного навчання , з</w:t>
      </w:r>
      <w:r w:rsidRPr="00D85533">
        <w:rPr>
          <w:sz w:val="28"/>
          <w:szCs w:val="28"/>
          <w:lang w:val="uk-UA"/>
        </w:rPr>
        <w:t>абезпечити виконання профілактичних заходів щодо попередження масового розповсюдження гострих респіраторних інфекцій</w:t>
      </w:r>
      <w:r>
        <w:rPr>
          <w:sz w:val="28"/>
          <w:szCs w:val="28"/>
          <w:lang w:val="uk-UA"/>
        </w:rPr>
        <w:t xml:space="preserve"> та педикульозу.</w:t>
      </w:r>
    </w:p>
    <w:p w:rsidR="002642A4" w:rsidRDefault="00F251A1" w:rsidP="006C0EE5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E5366E">
        <w:rPr>
          <w:sz w:val="28"/>
          <w:szCs w:val="28"/>
          <w:lang w:val="uk-UA"/>
        </w:rPr>
        <w:t xml:space="preserve">        </w:t>
      </w:r>
      <w:r w:rsidR="002642A4">
        <w:rPr>
          <w:sz w:val="28"/>
          <w:szCs w:val="28"/>
          <w:lang w:val="uk-UA"/>
        </w:rPr>
        <w:t xml:space="preserve">                 </w:t>
      </w:r>
      <w:r w:rsidR="002642A4">
        <w:rPr>
          <w:bCs/>
          <w:sz w:val="28"/>
          <w:szCs w:val="28"/>
          <w:lang w:val="uk-UA"/>
        </w:rPr>
        <w:t xml:space="preserve">З 05.04.2021 </w:t>
      </w:r>
    </w:p>
    <w:p w:rsidR="00F251A1" w:rsidRDefault="002642A4" w:rsidP="006C0EE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після відповідного рішення </w:t>
      </w:r>
    </w:p>
    <w:p w:rsidR="00F251A1" w:rsidRDefault="00F251A1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Прибиральницям службових приміщень </w:t>
      </w:r>
      <w:r w:rsidR="002642A4">
        <w:rPr>
          <w:sz w:val="28"/>
          <w:szCs w:val="28"/>
          <w:lang w:val="uk-UA"/>
        </w:rPr>
        <w:t xml:space="preserve"> в період </w:t>
      </w:r>
      <w:r>
        <w:rPr>
          <w:sz w:val="28"/>
          <w:szCs w:val="28"/>
          <w:lang w:val="uk-UA"/>
        </w:rPr>
        <w:t>школи  здійснювати</w:t>
      </w:r>
      <w:r w:rsidRPr="009C4FBC">
        <w:rPr>
          <w:sz w:val="28"/>
          <w:szCs w:val="28"/>
          <w:lang w:val="uk-UA"/>
        </w:rPr>
        <w:t xml:space="preserve"> дезінфікув</w:t>
      </w:r>
      <w:r>
        <w:rPr>
          <w:sz w:val="28"/>
          <w:szCs w:val="28"/>
          <w:lang w:val="uk-UA"/>
        </w:rPr>
        <w:t>ання</w:t>
      </w:r>
      <w:r w:rsidRPr="009C4FBC">
        <w:rPr>
          <w:sz w:val="28"/>
          <w:szCs w:val="28"/>
          <w:lang w:val="uk-UA"/>
        </w:rPr>
        <w:t xml:space="preserve"> </w:t>
      </w:r>
      <w:r w:rsidRPr="008A5AC2">
        <w:rPr>
          <w:sz w:val="28"/>
          <w:szCs w:val="28"/>
          <w:lang w:val="uk-UA"/>
        </w:rPr>
        <w:t>поверхонь усіх приміщень школи</w:t>
      </w:r>
      <w:r w:rsidRPr="00410C5A">
        <w:rPr>
          <w:sz w:val="28"/>
          <w:szCs w:val="28"/>
          <w:lang w:val="uk-UA"/>
        </w:rPr>
        <w:t xml:space="preserve"> </w:t>
      </w:r>
      <w:r w:rsidRPr="008A5AC2">
        <w:rPr>
          <w:sz w:val="28"/>
          <w:szCs w:val="28"/>
          <w:lang w:val="uk-UA"/>
        </w:rPr>
        <w:t xml:space="preserve">. </w:t>
      </w:r>
      <w:r w:rsidRPr="00735B2C">
        <w:rPr>
          <w:sz w:val="28"/>
          <w:szCs w:val="28"/>
          <w:lang w:val="uk-UA"/>
        </w:rPr>
        <w:t>Під час прибирання знезаражу</w:t>
      </w:r>
      <w:r w:rsidRPr="008A5AC2">
        <w:rPr>
          <w:sz w:val="28"/>
          <w:szCs w:val="28"/>
          <w:lang w:val="uk-UA"/>
        </w:rPr>
        <w:t>вати</w:t>
      </w:r>
      <w:r w:rsidRPr="00735B2C">
        <w:rPr>
          <w:sz w:val="28"/>
          <w:szCs w:val="28"/>
          <w:lang w:val="uk-UA"/>
        </w:rPr>
        <w:t xml:space="preserve"> меблі, облад</w:t>
      </w:r>
      <w:r w:rsidRPr="008A5AC2">
        <w:rPr>
          <w:sz w:val="28"/>
          <w:szCs w:val="28"/>
        </w:rPr>
        <w:t>нання, крани і раковини, дверні ручки, підлогу. Знезараження провод</w:t>
      </w:r>
      <w:r w:rsidRPr="008A5AC2">
        <w:rPr>
          <w:sz w:val="28"/>
          <w:szCs w:val="28"/>
          <w:lang w:val="uk-UA"/>
        </w:rPr>
        <w:t xml:space="preserve">ити </w:t>
      </w:r>
      <w:r w:rsidRPr="008A5AC2">
        <w:rPr>
          <w:sz w:val="28"/>
          <w:szCs w:val="28"/>
        </w:rPr>
        <w:t>дворазовим протиранням або зрошенням з наступним протиранням ганчір’ям, зволоженим дезінфікуючим розчином. Знезараж</w:t>
      </w:r>
      <w:r w:rsidRPr="008A5AC2">
        <w:rPr>
          <w:sz w:val="28"/>
          <w:szCs w:val="28"/>
          <w:lang w:val="uk-UA"/>
        </w:rPr>
        <w:t xml:space="preserve">увати </w:t>
      </w:r>
      <w:r w:rsidRPr="008A5AC2">
        <w:rPr>
          <w:sz w:val="28"/>
          <w:szCs w:val="28"/>
        </w:rPr>
        <w:t>сміттєзбірники</w:t>
      </w:r>
      <w:r w:rsidRPr="008A5AC2">
        <w:rPr>
          <w:sz w:val="28"/>
          <w:szCs w:val="28"/>
          <w:lang w:val="uk-UA"/>
        </w:rPr>
        <w:t xml:space="preserve">. Профілактичну дезінфекцію починати негайно при виникненні загрози захворювання з метою попередження проникнення і розповсюдження збудника </w:t>
      </w:r>
      <w:r w:rsidRPr="008A5AC2">
        <w:rPr>
          <w:sz w:val="28"/>
          <w:szCs w:val="28"/>
        </w:rPr>
        <w:t>COVID</w:t>
      </w:r>
      <w:r w:rsidRPr="008A5AC2">
        <w:rPr>
          <w:sz w:val="28"/>
          <w:szCs w:val="28"/>
          <w:lang w:val="uk-UA"/>
        </w:rPr>
        <w:t>-19.</w:t>
      </w:r>
      <w:r>
        <w:rPr>
          <w:sz w:val="28"/>
          <w:szCs w:val="28"/>
          <w:lang w:val="uk-UA"/>
        </w:rPr>
        <w:t xml:space="preserve"> </w:t>
      </w:r>
    </w:p>
    <w:p w:rsidR="00F251A1" w:rsidRPr="0052694E" w:rsidRDefault="00F251A1" w:rsidP="00F251A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Щоденно </w:t>
      </w:r>
      <w:r w:rsidR="00E5366E">
        <w:rPr>
          <w:sz w:val="28"/>
          <w:szCs w:val="28"/>
          <w:lang w:val="uk-UA"/>
        </w:rPr>
        <w:t>з 05.04.2021</w:t>
      </w:r>
    </w:p>
    <w:p w:rsidR="00F251A1" w:rsidRDefault="00F251A1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 - предметника 5-11-х класів</w:t>
      </w:r>
      <w:r w:rsidR="00914A58">
        <w:rPr>
          <w:sz w:val="28"/>
          <w:szCs w:val="28"/>
          <w:lang w:val="uk-UA"/>
        </w:rPr>
        <w:t xml:space="preserve"> організувати навчання за дистанційною формою та </w:t>
      </w:r>
      <w:r w:rsidR="00E5366E">
        <w:rPr>
          <w:sz w:val="28"/>
          <w:szCs w:val="28"/>
        </w:rPr>
        <w:t xml:space="preserve">запланувати (не менше </w:t>
      </w:r>
      <w:r w:rsidR="00E5366E">
        <w:rPr>
          <w:sz w:val="28"/>
          <w:szCs w:val="28"/>
          <w:lang w:val="uk-UA"/>
        </w:rPr>
        <w:t>3</w:t>
      </w:r>
      <w:r w:rsidRPr="00FB7004">
        <w:rPr>
          <w:sz w:val="28"/>
          <w:szCs w:val="28"/>
        </w:rPr>
        <w:t>0%) проведення онлайн - уроків  під час дистанційного навчання.</w:t>
      </w:r>
    </w:p>
    <w:p w:rsidR="00F251A1" w:rsidRPr="0052694E" w:rsidRDefault="00F251A1" w:rsidP="00F251A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E5366E">
        <w:rPr>
          <w:sz w:val="28"/>
          <w:szCs w:val="28"/>
          <w:lang w:val="uk-UA"/>
        </w:rPr>
        <w:t xml:space="preserve">                            З 05.04.2021</w:t>
      </w:r>
      <w:r>
        <w:rPr>
          <w:sz w:val="28"/>
          <w:szCs w:val="28"/>
          <w:lang w:val="uk-UA"/>
        </w:rPr>
        <w:t xml:space="preserve"> </w:t>
      </w:r>
      <w:r w:rsidRPr="0052694E">
        <w:rPr>
          <w:sz w:val="28"/>
          <w:szCs w:val="28"/>
        </w:rPr>
        <w:t xml:space="preserve">  </w:t>
      </w:r>
    </w:p>
    <w:p w:rsidR="00F251A1" w:rsidRDefault="00F251A1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B7004">
        <w:rPr>
          <w:sz w:val="28"/>
          <w:szCs w:val="28"/>
          <w:lang w:val="uk-UA"/>
        </w:rPr>
        <w:t>Класним керівникам 5-11 класів</w:t>
      </w:r>
      <w:r>
        <w:rPr>
          <w:sz w:val="28"/>
          <w:szCs w:val="28"/>
          <w:lang w:val="uk-UA"/>
        </w:rPr>
        <w:t xml:space="preserve"> </w:t>
      </w:r>
      <w:r w:rsidRPr="00FB7004">
        <w:rPr>
          <w:sz w:val="28"/>
          <w:szCs w:val="28"/>
          <w:lang w:val="uk-UA"/>
        </w:rPr>
        <w:t xml:space="preserve"> тримати на контролі освітній процес учнів, активізувати роботу </w:t>
      </w:r>
      <w:r>
        <w:rPr>
          <w:sz w:val="28"/>
          <w:szCs w:val="28"/>
          <w:lang w:val="uk-UA"/>
        </w:rPr>
        <w:t>батьків</w:t>
      </w:r>
      <w:r w:rsidRPr="00FB7004">
        <w:rPr>
          <w:sz w:val="28"/>
          <w:szCs w:val="28"/>
          <w:lang w:val="uk-UA"/>
        </w:rPr>
        <w:t xml:space="preserve"> щодо організації дистанційного навчання своїх дітей</w:t>
      </w:r>
      <w:r>
        <w:rPr>
          <w:sz w:val="28"/>
          <w:szCs w:val="28"/>
          <w:lang w:val="uk-UA"/>
        </w:rPr>
        <w:t>.</w:t>
      </w:r>
    </w:p>
    <w:p w:rsidR="00F251A1" w:rsidRPr="0052694E" w:rsidRDefault="00F251A1" w:rsidP="00F251A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E5366E">
        <w:rPr>
          <w:sz w:val="28"/>
          <w:szCs w:val="28"/>
          <w:lang w:val="uk-UA"/>
        </w:rPr>
        <w:t xml:space="preserve">                            З 05.04.2021</w:t>
      </w:r>
    </w:p>
    <w:p w:rsidR="00F251A1" w:rsidRDefault="00F251A1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Судакову Д.О.,</w:t>
      </w:r>
      <w:r w:rsidRPr="00FB7004">
        <w:rPr>
          <w:sz w:val="28"/>
          <w:szCs w:val="28"/>
          <w:lang w:val="uk-UA"/>
        </w:rPr>
        <w:t xml:space="preserve"> вчителю інформатики</w:t>
      </w:r>
      <w:r>
        <w:rPr>
          <w:sz w:val="28"/>
          <w:szCs w:val="28"/>
          <w:lang w:val="uk-UA"/>
        </w:rPr>
        <w:t>, о</w:t>
      </w:r>
      <w:r w:rsidRPr="00FB7004">
        <w:rPr>
          <w:sz w:val="28"/>
          <w:szCs w:val="28"/>
          <w:lang w:val="uk-UA"/>
        </w:rPr>
        <w:t>новлювати на сайті школи рубрику «</w:t>
      </w:r>
      <w:r>
        <w:rPr>
          <w:sz w:val="28"/>
          <w:szCs w:val="28"/>
          <w:lang w:val="uk-UA"/>
        </w:rPr>
        <w:t xml:space="preserve">Дистанційне </w:t>
      </w:r>
      <w:r w:rsidRPr="00FB7004">
        <w:rPr>
          <w:sz w:val="28"/>
          <w:szCs w:val="28"/>
          <w:lang w:val="uk-UA"/>
        </w:rPr>
        <w:t>навчання»</w:t>
      </w:r>
      <w:r w:rsidRPr="0052694E">
        <w:rPr>
          <w:sz w:val="28"/>
          <w:szCs w:val="28"/>
          <w:lang w:val="uk-UA"/>
        </w:rPr>
        <w:t xml:space="preserve"> користуючись інформацією, яку надаватимуть учителі для </w:t>
      </w:r>
      <w:r>
        <w:rPr>
          <w:sz w:val="28"/>
          <w:szCs w:val="28"/>
          <w:lang w:val="uk-UA"/>
        </w:rPr>
        <w:t>організації</w:t>
      </w:r>
      <w:r w:rsidRPr="0052694E">
        <w:rPr>
          <w:sz w:val="28"/>
          <w:szCs w:val="28"/>
          <w:lang w:val="uk-UA"/>
        </w:rPr>
        <w:t xml:space="preserve"> дистанційного навчання</w:t>
      </w:r>
      <w:r>
        <w:rPr>
          <w:sz w:val="28"/>
          <w:szCs w:val="28"/>
          <w:lang w:val="uk-UA"/>
        </w:rPr>
        <w:t xml:space="preserve"> учнів</w:t>
      </w:r>
      <w:r w:rsidRPr="0052694E">
        <w:rPr>
          <w:sz w:val="28"/>
          <w:szCs w:val="28"/>
          <w:lang w:val="uk-UA"/>
        </w:rPr>
        <w:t>.</w:t>
      </w:r>
    </w:p>
    <w:p w:rsidR="00F251A1" w:rsidRPr="00FB7004" w:rsidRDefault="00F251A1" w:rsidP="00F251A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E5366E">
        <w:rPr>
          <w:sz w:val="28"/>
          <w:szCs w:val="28"/>
          <w:lang w:val="uk-UA"/>
        </w:rPr>
        <w:t xml:space="preserve">                            З 05.04.2021</w:t>
      </w:r>
    </w:p>
    <w:p w:rsidR="00F251A1" w:rsidRDefault="00F251A1" w:rsidP="00F251A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2694E">
        <w:rPr>
          <w:sz w:val="28"/>
          <w:szCs w:val="28"/>
          <w:lang w:val="uk-UA"/>
        </w:rPr>
        <w:t>Контроль за виконанням наказу залишаю за со</w:t>
      </w:r>
      <w:r>
        <w:rPr>
          <w:sz w:val="28"/>
          <w:szCs w:val="28"/>
          <w:lang w:val="uk-UA"/>
        </w:rPr>
        <w:t>бою.</w:t>
      </w:r>
    </w:p>
    <w:p w:rsidR="00F251A1" w:rsidRDefault="00F251A1" w:rsidP="00F251A1">
      <w:pPr>
        <w:jc w:val="both"/>
        <w:rPr>
          <w:bCs/>
          <w:sz w:val="28"/>
          <w:szCs w:val="28"/>
          <w:lang w:val="uk-UA"/>
        </w:rPr>
      </w:pPr>
    </w:p>
    <w:p w:rsidR="00F251A1" w:rsidRPr="00735B2C" w:rsidRDefault="00F251A1" w:rsidP="00F251A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735B2C">
        <w:rPr>
          <w:bCs/>
          <w:sz w:val="28"/>
          <w:szCs w:val="28"/>
          <w:lang w:val="uk-UA"/>
        </w:rPr>
        <w:t xml:space="preserve">Директор школи                              </w:t>
      </w: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І.А.Колісник </w:t>
      </w:r>
    </w:p>
    <w:p w:rsidR="00F251A1" w:rsidRDefault="00F251A1" w:rsidP="00F251A1">
      <w:pPr>
        <w:ind w:hanging="360"/>
        <w:rPr>
          <w:sz w:val="28"/>
          <w:szCs w:val="20"/>
          <w:lang w:val="uk-UA"/>
        </w:rPr>
      </w:pP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З наказом ознайомлені</w:t>
      </w:r>
      <w:r w:rsidRPr="00CC3197">
        <w:rPr>
          <w:sz w:val="28"/>
          <w:szCs w:val="20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  <w:sectPr w:rsidR="00F251A1" w:rsidSect="00FB7004">
          <w:headerReference w:type="default" r:id="rId11"/>
          <w:pgSz w:w="11906" w:h="16838"/>
          <w:pgMar w:top="719" w:right="850" w:bottom="540" w:left="1701" w:header="709" w:footer="709" w:gutter="0"/>
          <w:cols w:space="708"/>
          <w:titlePg/>
          <w:docGrid w:linePitch="360"/>
        </w:sectPr>
      </w:pP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Майорова П.Р.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Шерстова К.І.</w:t>
      </w:r>
    </w:p>
    <w:p w:rsidR="00F251A1" w:rsidRDefault="00E5366E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Сапелка К.В.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Майченко О.Ю.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Кнігніцька Ю.В.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Астаніна А.В.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Великанова Н.А.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Судаков Д.О.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Рудницька Л.І.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Солодовник Н.М.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Бажанова Т.М.</w:t>
      </w:r>
    </w:p>
    <w:p w:rsidR="00F251A1" w:rsidRDefault="006C0EE5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С.В.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Якушко Г.В.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Тимченко О.В.</w:t>
      </w:r>
    </w:p>
    <w:p w:rsidR="00F251A1" w:rsidRDefault="00F251A1" w:rsidP="00F251A1">
      <w:pPr>
        <w:ind w:hanging="360"/>
        <w:rPr>
          <w:sz w:val="28"/>
          <w:szCs w:val="28"/>
          <w:lang w:val="uk-UA"/>
        </w:rPr>
        <w:sectPr w:rsidR="00F251A1" w:rsidSect="006C0EE5">
          <w:type w:val="continuous"/>
          <w:pgSz w:w="11906" w:h="16838"/>
          <w:pgMar w:top="719" w:right="850" w:bottom="540" w:left="1701" w:header="709" w:footer="709" w:gutter="0"/>
          <w:cols w:num="3" w:space="708"/>
          <w:titlePg/>
          <w:docGrid w:linePitch="360"/>
        </w:sectPr>
      </w:pPr>
      <w:r>
        <w:rPr>
          <w:sz w:val="28"/>
          <w:szCs w:val="28"/>
          <w:lang w:val="uk-UA"/>
        </w:rPr>
        <w:t>Кузьменко Є.В</w:t>
      </w:r>
      <w:r w:rsidR="006C0EE5">
        <w:rPr>
          <w:sz w:val="28"/>
          <w:szCs w:val="28"/>
          <w:lang w:val="uk-UA"/>
        </w:rPr>
        <w:t>.</w:t>
      </w:r>
    </w:p>
    <w:p w:rsidR="00742688" w:rsidRDefault="00742688"/>
    <w:sectPr w:rsidR="00742688" w:rsidSect="007D0B9B">
      <w:type w:val="continuous"/>
      <w:pgSz w:w="11906" w:h="16838"/>
      <w:pgMar w:top="719" w:right="850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C4" w:rsidRDefault="003D5CC4" w:rsidP="00C979AE">
      <w:r>
        <w:separator/>
      </w:r>
    </w:p>
  </w:endnote>
  <w:endnote w:type="continuationSeparator" w:id="1">
    <w:p w:rsidR="003D5CC4" w:rsidRDefault="003D5CC4" w:rsidP="00C9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C4" w:rsidRDefault="003D5CC4" w:rsidP="00C979AE">
      <w:r>
        <w:separator/>
      </w:r>
    </w:p>
  </w:footnote>
  <w:footnote w:type="continuationSeparator" w:id="1">
    <w:p w:rsidR="003D5CC4" w:rsidRDefault="003D5CC4" w:rsidP="00C9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04" w:rsidRDefault="006F2DA6">
    <w:pPr>
      <w:pStyle w:val="a5"/>
      <w:jc w:val="center"/>
    </w:pPr>
    <w:r>
      <w:fldChar w:fldCharType="begin"/>
    </w:r>
    <w:r w:rsidR="00914A58">
      <w:instrText>PAGE   \* MERGEFORMAT</w:instrText>
    </w:r>
    <w:r>
      <w:fldChar w:fldCharType="separate"/>
    </w:r>
    <w:r w:rsidR="006C0EE5">
      <w:rPr>
        <w:noProof/>
      </w:rPr>
      <w:t>2</w:t>
    </w:r>
    <w:r>
      <w:fldChar w:fldCharType="end"/>
    </w:r>
  </w:p>
  <w:p w:rsidR="00FB7004" w:rsidRDefault="003D5C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004"/>
    <w:multiLevelType w:val="hybridMultilevel"/>
    <w:tmpl w:val="FD843F9A"/>
    <w:lvl w:ilvl="0" w:tplc="549EA4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1A1"/>
    <w:rsid w:val="001400F2"/>
    <w:rsid w:val="002642A4"/>
    <w:rsid w:val="003D5CC4"/>
    <w:rsid w:val="005B15AC"/>
    <w:rsid w:val="006C0EE5"/>
    <w:rsid w:val="006F2DA6"/>
    <w:rsid w:val="00742688"/>
    <w:rsid w:val="008D0E6C"/>
    <w:rsid w:val="00914A58"/>
    <w:rsid w:val="00C979AE"/>
    <w:rsid w:val="00E5366E"/>
    <w:rsid w:val="00F2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251A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header"/>
    <w:basedOn w:val="a"/>
    <w:link w:val="a6"/>
    <w:uiPriority w:val="99"/>
    <w:rsid w:val="00F25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1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6</cp:revision>
  <dcterms:created xsi:type="dcterms:W3CDTF">2021-04-05T12:08:00Z</dcterms:created>
  <dcterms:modified xsi:type="dcterms:W3CDTF">2021-05-14T11:05:00Z</dcterms:modified>
</cp:coreProperties>
</file>