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87AE9" w:rsidRPr="00A469FC" w:rsidTr="0014145F">
        <w:tc>
          <w:tcPr>
            <w:tcW w:w="568" w:type="dxa"/>
            <w:tcBorders>
              <w:bottom w:val="thickThinSmallGap" w:sz="24" w:space="0" w:color="auto"/>
            </w:tcBorders>
          </w:tcPr>
          <w:p w:rsidR="00387AE9" w:rsidRPr="00A469FC" w:rsidRDefault="00387AE9" w:rsidP="0014145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87AE9" w:rsidRPr="005A3836" w:rsidTr="0014145F">
              <w:tc>
                <w:tcPr>
                  <w:tcW w:w="4145" w:type="dxa"/>
                </w:tcPr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87AE9" w:rsidRPr="00CE56DF" w:rsidRDefault="00387AE9" w:rsidP="0014145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87AE9" w:rsidRPr="0016668C" w:rsidRDefault="00387AE9" w:rsidP="0014145F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87AE9" w:rsidRDefault="00387AE9" w:rsidP="0014145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87AE9" w:rsidRPr="0016668C" w:rsidRDefault="00387AE9" w:rsidP="0014145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87AE9" w:rsidRPr="009B232F" w:rsidRDefault="00387AE9" w:rsidP="0014145F">
            <w:pPr>
              <w:jc w:val="center"/>
              <w:rPr>
                <w:b/>
                <w:u w:val="single"/>
              </w:rPr>
            </w:pPr>
          </w:p>
        </w:tc>
      </w:tr>
    </w:tbl>
    <w:p w:rsidR="00387AE9" w:rsidRDefault="00387AE9" w:rsidP="00387AE9">
      <w:pPr>
        <w:jc w:val="center"/>
        <w:rPr>
          <w:b/>
          <w:sz w:val="28"/>
          <w:szCs w:val="28"/>
        </w:rPr>
      </w:pPr>
    </w:p>
    <w:p w:rsidR="00387AE9" w:rsidRPr="00F81189" w:rsidRDefault="00387AE9" w:rsidP="00F81189">
      <w:pPr>
        <w:jc w:val="center"/>
        <w:rPr>
          <w:b/>
          <w:sz w:val="28"/>
          <w:szCs w:val="28"/>
          <w:lang w:val="uk-UA"/>
        </w:rPr>
      </w:pPr>
      <w:r w:rsidRPr="00E705F4">
        <w:rPr>
          <w:b/>
          <w:sz w:val="28"/>
          <w:szCs w:val="28"/>
        </w:rPr>
        <w:t>НАКАЗ</w:t>
      </w:r>
    </w:p>
    <w:p w:rsidR="00387AE9" w:rsidRPr="00E705F4" w:rsidRDefault="00387AE9" w:rsidP="00387A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01.09.2017</w:t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14</w:t>
      </w:r>
    </w:p>
    <w:p w:rsidR="00387AE9" w:rsidRPr="00E705F4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розподіл учнів школи 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медичні групи для занять 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фізичною культурою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На підставі результатів поглибленого медичного огляду, довідок ЛКК, заяв батьків, відповідно до інструктивно-методичних рекомендацій щодо вивчення шкільних дисциплін у основній та старшій школі у 201</w:t>
      </w:r>
      <w:r w:rsidR="00F81189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  <w:lang w:val="uk-UA"/>
        </w:rPr>
        <w:t>/201</w:t>
      </w:r>
      <w:r w:rsidR="00F81189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навчальному році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НАКАЗУЮ: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 Розподілити учнів 1-11-х класів на групи для відвідування занять з фізичної культури у 201</w:t>
      </w:r>
      <w:r w:rsidR="00F81189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  <w:lang w:val="uk-UA"/>
        </w:rPr>
        <w:t>/201</w:t>
      </w:r>
      <w:r w:rsidR="00F81189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навчальному році згідно списку, поданого медичними працівниками школи (додаток 1).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Попію С.В., </w:t>
      </w:r>
      <w:r w:rsidR="00F81189">
        <w:rPr>
          <w:rFonts w:eastAsia="Times New Roman"/>
          <w:sz w:val="28"/>
          <w:szCs w:val="28"/>
          <w:lang w:val="uk-UA"/>
        </w:rPr>
        <w:t>Алексєєвій Н.В</w:t>
      </w:r>
      <w:r>
        <w:rPr>
          <w:rFonts w:eastAsia="Times New Roman"/>
          <w:sz w:val="28"/>
          <w:szCs w:val="28"/>
          <w:lang w:val="uk-UA"/>
        </w:rPr>
        <w:t>., вчителям фізичної культури: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2.1. Забезпечити відповідність фізичного навантаження структурі уроку, функціональним, адаптаційним можливостям учнів та їх медичній групі для занять фізичною культурою.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Постійно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2.2. Дозволити складати залікові навчальні нормативи тільки учням основної медичної групи, які на момент прийняття нормативу не скаржаться на погане самопочуття і стан здоров’я.</w:t>
      </w:r>
    </w:p>
    <w:p w:rsidR="00387AE9" w:rsidRDefault="00387AE9" w:rsidP="00F8118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Упродовж 201</w:t>
      </w:r>
      <w:r w:rsidR="00F81189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  <w:lang w:val="uk-UA"/>
        </w:rPr>
        <w:t>/201</w:t>
      </w:r>
      <w:r w:rsidR="00F81189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н. р.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2.3. Під час оцінювання навчальних досягнень з фізичної культури враховувати особистості досягнення учнів протягом навчального року, ступінь активності на уроках, участь у спортивних змаганнях усіх рівнів.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Упродовж 201</w:t>
      </w:r>
      <w:r w:rsidR="00F81189">
        <w:rPr>
          <w:rFonts w:eastAsia="Times New Roman"/>
          <w:sz w:val="28"/>
          <w:szCs w:val="28"/>
          <w:lang w:val="uk-UA"/>
        </w:rPr>
        <w:t>7</w:t>
      </w:r>
      <w:r>
        <w:rPr>
          <w:rFonts w:eastAsia="Times New Roman"/>
          <w:sz w:val="28"/>
          <w:szCs w:val="28"/>
          <w:lang w:val="uk-UA"/>
        </w:rPr>
        <w:t>/201</w:t>
      </w:r>
      <w:r w:rsidR="00F81189">
        <w:rPr>
          <w:rFonts w:eastAsia="Times New Roman"/>
          <w:sz w:val="28"/>
          <w:szCs w:val="28"/>
          <w:lang w:val="uk-UA"/>
        </w:rPr>
        <w:t>8</w:t>
      </w:r>
      <w:r>
        <w:rPr>
          <w:rFonts w:eastAsia="Times New Roman"/>
          <w:sz w:val="28"/>
          <w:szCs w:val="28"/>
          <w:lang w:val="uk-UA"/>
        </w:rPr>
        <w:t xml:space="preserve"> н. р.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3. Контроль за виконанням даного наказу покласти на заступника директора з навчально-виховної роботи Савченко С.А.</w:t>
      </w:r>
    </w:p>
    <w:p w:rsidR="00387AE9" w:rsidRDefault="00387AE9" w:rsidP="00387AE9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Директор школи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І.А. Колісник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Савченко С.А.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Попій С.В.</w:t>
      </w:r>
    </w:p>
    <w:p w:rsidR="00387AE9" w:rsidRDefault="00F8118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Алексєєва Н.В.</w:t>
      </w: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F81189" w:rsidRDefault="00F8118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F81189" w:rsidRDefault="00F8118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F81189" w:rsidRDefault="00F8118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387AE9" w:rsidRDefault="00387AE9" w:rsidP="00387AE9">
      <w:pPr>
        <w:rPr>
          <w:lang w:val="uk-UA"/>
        </w:rPr>
      </w:pPr>
      <w:r>
        <w:rPr>
          <w:lang w:val="uk-UA"/>
        </w:rPr>
        <w:t>Савченко С.А.</w:t>
      </w:r>
    </w:p>
    <w:p w:rsidR="00387AE9" w:rsidRDefault="00387AE9" w:rsidP="00387AE9">
      <w:pPr>
        <w:rPr>
          <w:lang w:val="uk-UA"/>
        </w:rPr>
      </w:pPr>
    </w:p>
    <w:p w:rsidR="00387AE9" w:rsidRDefault="00387AE9" w:rsidP="00387AE9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387AE9" w:rsidRDefault="00387AE9" w:rsidP="00387AE9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F81189">
        <w:rPr>
          <w:sz w:val="28"/>
          <w:szCs w:val="28"/>
          <w:lang w:val="uk-UA"/>
        </w:rPr>
        <w:t>01.09.2017</w:t>
      </w:r>
    </w:p>
    <w:p w:rsidR="00387AE9" w:rsidRDefault="00387AE9" w:rsidP="00387AE9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</w:t>
      </w:r>
      <w:r w:rsidR="00F8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</w:p>
    <w:p w:rsidR="00387AE9" w:rsidRDefault="00387AE9" w:rsidP="00387AE9">
      <w:pPr>
        <w:rPr>
          <w:sz w:val="28"/>
          <w:szCs w:val="28"/>
          <w:lang w:val="uk-UA"/>
        </w:rPr>
      </w:pPr>
    </w:p>
    <w:p w:rsidR="00387AE9" w:rsidRDefault="00387AE9" w:rsidP="00387AE9">
      <w:pPr>
        <w:pStyle w:val="a3"/>
        <w:jc w:val="center"/>
      </w:pPr>
      <w:r>
        <w:t>Розподіл учнів</w:t>
      </w:r>
    </w:p>
    <w:p w:rsidR="00387AE9" w:rsidRDefault="00387AE9" w:rsidP="00387AE9">
      <w:pPr>
        <w:pStyle w:val="a3"/>
        <w:jc w:val="center"/>
      </w:pPr>
      <w:r>
        <w:t>Харківської загальноосвітньої школи І-ІІІ ступенів № 120</w:t>
      </w:r>
    </w:p>
    <w:p w:rsidR="00387AE9" w:rsidRPr="005017A8" w:rsidRDefault="00387AE9" w:rsidP="00387AE9">
      <w:pPr>
        <w:pStyle w:val="a3"/>
        <w:jc w:val="center"/>
      </w:pPr>
      <w:r>
        <w:t>Харківської міської ради Харківської області</w:t>
      </w:r>
    </w:p>
    <w:p w:rsidR="00387AE9" w:rsidRDefault="00387AE9" w:rsidP="00387AE9">
      <w:pPr>
        <w:pStyle w:val="a3"/>
        <w:jc w:val="center"/>
      </w:pPr>
      <w:r>
        <w:t>на медичні групи для занять фізичною культурою</w:t>
      </w:r>
    </w:p>
    <w:p w:rsidR="00387AE9" w:rsidRDefault="00387AE9" w:rsidP="00387AE9">
      <w:pPr>
        <w:pStyle w:val="a3"/>
        <w:jc w:val="center"/>
      </w:pPr>
      <w:r>
        <w:t>у 201</w:t>
      </w:r>
      <w:r w:rsidR="00F81189">
        <w:rPr>
          <w:lang w:val="ru-RU"/>
        </w:rPr>
        <w:t>7</w:t>
      </w:r>
      <w:r>
        <w:rPr>
          <w:lang w:val="ru-RU"/>
        </w:rPr>
        <w:t>/</w:t>
      </w:r>
      <w:r>
        <w:t>201</w:t>
      </w:r>
      <w:r w:rsidR="00F81189">
        <w:rPr>
          <w:lang w:val="ru-RU"/>
        </w:rPr>
        <w:t>8</w:t>
      </w:r>
      <w:r>
        <w:t xml:space="preserve"> навчальному році</w:t>
      </w:r>
    </w:p>
    <w:p w:rsidR="00387AE9" w:rsidRPr="007564C9" w:rsidRDefault="00387AE9" w:rsidP="00387AE9">
      <w:pPr>
        <w:pStyle w:val="a5"/>
        <w:ind w:right="0" w:firstLine="851"/>
        <w:jc w:val="center"/>
        <w:rPr>
          <w:lang w:val="uk-UA"/>
        </w:rPr>
      </w:pPr>
    </w:p>
    <w:tbl>
      <w:tblPr>
        <w:tblW w:w="9855" w:type="dxa"/>
        <w:tblLayout w:type="fixed"/>
        <w:tblLook w:val="0000"/>
      </w:tblPr>
      <w:tblGrid>
        <w:gridCol w:w="3285"/>
        <w:gridCol w:w="651"/>
        <w:gridCol w:w="5919"/>
      </w:tblGrid>
      <w:tr w:rsidR="00387AE9" w:rsidTr="0014145F">
        <w:tc>
          <w:tcPr>
            <w:tcW w:w="3285" w:type="dxa"/>
          </w:tcPr>
          <w:p w:rsidR="00387AE9" w:rsidRDefault="00387AE9" w:rsidP="0014145F">
            <w:pPr>
              <w:pStyle w:val="a5"/>
              <w:ind w:right="0"/>
            </w:pPr>
            <w:r>
              <w:t>А) до основної групи</w:t>
            </w:r>
          </w:p>
        </w:tc>
        <w:tc>
          <w:tcPr>
            <w:tcW w:w="651" w:type="dxa"/>
          </w:tcPr>
          <w:p w:rsidR="00387AE9" w:rsidRPr="00C46AA1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5919" w:type="dxa"/>
          </w:tcPr>
          <w:p w:rsidR="00387AE9" w:rsidRDefault="00387AE9" w:rsidP="0014145F">
            <w:pPr>
              <w:pStyle w:val="a5"/>
              <w:ind w:right="0"/>
            </w:pPr>
            <w:r>
              <w:rPr>
                <w:lang w:val="uk-UA"/>
              </w:rPr>
              <w:t>у</w:t>
            </w:r>
            <w:r>
              <w:t>чнів</w:t>
            </w:r>
          </w:p>
        </w:tc>
      </w:tr>
      <w:tr w:rsidR="00387AE9" w:rsidTr="0014145F">
        <w:tc>
          <w:tcPr>
            <w:tcW w:w="3285" w:type="dxa"/>
          </w:tcPr>
          <w:p w:rsidR="00387AE9" w:rsidRDefault="00387AE9" w:rsidP="0014145F">
            <w:pPr>
              <w:pStyle w:val="a5"/>
              <w:ind w:right="0"/>
            </w:pPr>
            <w:r>
              <w:t xml:space="preserve">Б) до </w:t>
            </w:r>
            <w:proofErr w:type="gramStart"/>
            <w:r>
              <w:t>п</w:t>
            </w:r>
            <w:proofErr w:type="gramEnd"/>
            <w:r>
              <w:t>ідготовчої групи</w:t>
            </w:r>
          </w:p>
        </w:tc>
        <w:tc>
          <w:tcPr>
            <w:tcW w:w="651" w:type="dxa"/>
          </w:tcPr>
          <w:p w:rsidR="00387AE9" w:rsidRPr="00C46AA1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44</w:t>
            </w:r>
          </w:p>
        </w:tc>
        <w:tc>
          <w:tcPr>
            <w:tcW w:w="5919" w:type="dxa"/>
          </w:tcPr>
          <w:p w:rsidR="00387AE9" w:rsidRDefault="00387AE9" w:rsidP="0014145F">
            <w:pPr>
              <w:pStyle w:val="a5"/>
              <w:ind w:right="0"/>
            </w:pPr>
            <w:r>
              <w:rPr>
                <w:lang w:val="uk-UA"/>
              </w:rPr>
              <w:t>у</w:t>
            </w:r>
            <w:r>
              <w:t>чнів</w:t>
            </w:r>
          </w:p>
        </w:tc>
      </w:tr>
      <w:tr w:rsidR="00387AE9" w:rsidTr="0014145F">
        <w:tc>
          <w:tcPr>
            <w:tcW w:w="3285" w:type="dxa"/>
          </w:tcPr>
          <w:p w:rsidR="00387AE9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t xml:space="preserve">В) </w:t>
            </w:r>
            <w:proofErr w:type="gramStart"/>
            <w:r>
              <w:t>до</w:t>
            </w:r>
            <w:proofErr w:type="gramEnd"/>
            <w:r>
              <w:t xml:space="preserve"> спеціальної групи</w:t>
            </w:r>
          </w:p>
          <w:p w:rsidR="00387AE9" w:rsidRPr="000D644A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Г) звільнені</w:t>
            </w:r>
          </w:p>
        </w:tc>
        <w:tc>
          <w:tcPr>
            <w:tcW w:w="651" w:type="dxa"/>
          </w:tcPr>
          <w:p w:rsidR="00387AE9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1</w:t>
            </w:r>
          </w:p>
          <w:p w:rsidR="00387AE9" w:rsidRPr="00C46AA1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 xml:space="preserve"> 0</w:t>
            </w:r>
          </w:p>
        </w:tc>
        <w:tc>
          <w:tcPr>
            <w:tcW w:w="5919" w:type="dxa"/>
          </w:tcPr>
          <w:p w:rsidR="00387AE9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чнів</w:t>
            </w:r>
          </w:p>
          <w:p w:rsidR="00387AE9" w:rsidRPr="000D644A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учнів</w:t>
            </w:r>
          </w:p>
          <w:p w:rsidR="00387AE9" w:rsidRPr="000D644A" w:rsidRDefault="00387AE9" w:rsidP="0014145F">
            <w:pPr>
              <w:pStyle w:val="a5"/>
              <w:ind w:right="0"/>
              <w:rPr>
                <w:lang w:val="uk-UA"/>
              </w:rPr>
            </w:pPr>
          </w:p>
        </w:tc>
      </w:tr>
    </w:tbl>
    <w:p w:rsidR="00387AE9" w:rsidRDefault="00387AE9" w:rsidP="00387AE9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Підготовча група: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53"/>
        <w:gridCol w:w="992"/>
        <w:gridCol w:w="5387"/>
      </w:tblGrid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153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53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1.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Шматько Іван</w:t>
            </w:r>
          </w:p>
        </w:tc>
        <w:tc>
          <w:tcPr>
            <w:tcW w:w="992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 (ПМК)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2.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Звягінцева Ксенія</w:t>
            </w:r>
          </w:p>
        </w:tc>
        <w:tc>
          <w:tcPr>
            <w:tcW w:w="992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3.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Абдулаєва Мехранчез</w:t>
            </w:r>
          </w:p>
        </w:tc>
        <w:tc>
          <w:tcPr>
            <w:tcW w:w="992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БА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4.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Канцела Микита</w:t>
            </w:r>
          </w:p>
        </w:tc>
        <w:tc>
          <w:tcPr>
            <w:tcW w:w="992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 (ФОО)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5.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Шилякова Моніка</w:t>
            </w:r>
          </w:p>
        </w:tc>
        <w:tc>
          <w:tcPr>
            <w:tcW w:w="992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6.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Калінін Володимир</w:t>
            </w:r>
          </w:p>
        </w:tc>
        <w:tc>
          <w:tcPr>
            <w:tcW w:w="992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7.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Токарева Альона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ВПС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8.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Білецький Олександр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  <w:r w:rsidR="00626F34">
              <w:rPr>
                <w:lang w:val="uk-UA"/>
              </w:rPr>
              <w:t xml:space="preserve"> (АХЛЖ)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9.</w:t>
            </w:r>
          </w:p>
        </w:tc>
        <w:tc>
          <w:tcPr>
            <w:tcW w:w="3153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Мильченко Микита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  <w:r w:rsidR="00626F34">
              <w:rPr>
                <w:lang w:val="uk-UA"/>
              </w:rPr>
              <w:t xml:space="preserve"> (ПМК І ст.)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10.</w:t>
            </w:r>
          </w:p>
        </w:tc>
        <w:tc>
          <w:tcPr>
            <w:tcW w:w="3153" w:type="dxa"/>
          </w:tcPr>
          <w:p w:rsidR="00387AE9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Крачко Григорій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11.</w:t>
            </w:r>
          </w:p>
        </w:tc>
        <w:tc>
          <w:tcPr>
            <w:tcW w:w="3153" w:type="dxa"/>
          </w:tcPr>
          <w:p w:rsidR="00387AE9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Михайленко Олег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 (ПМК І ст.)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12.</w:t>
            </w:r>
          </w:p>
        </w:tc>
        <w:tc>
          <w:tcPr>
            <w:tcW w:w="3153" w:type="dxa"/>
          </w:tcPr>
          <w:p w:rsidR="00387AE9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Іващенко Софія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13.</w:t>
            </w:r>
          </w:p>
        </w:tc>
        <w:tc>
          <w:tcPr>
            <w:tcW w:w="3153" w:type="dxa"/>
          </w:tcPr>
          <w:p w:rsidR="00387AE9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Гужва Альона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грижа білої лінії живота</w:t>
            </w:r>
          </w:p>
        </w:tc>
      </w:tr>
      <w:tr w:rsidR="00387AE9" w:rsidTr="0014145F">
        <w:tc>
          <w:tcPr>
            <w:tcW w:w="675" w:type="dxa"/>
          </w:tcPr>
          <w:p w:rsidR="00387AE9" w:rsidRPr="00AD0A1F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 w:rsidRPr="00AD0A1F">
              <w:rPr>
                <w:b/>
                <w:lang w:val="uk-UA"/>
              </w:rPr>
              <w:t>14.</w:t>
            </w:r>
          </w:p>
        </w:tc>
        <w:tc>
          <w:tcPr>
            <w:tcW w:w="3153" w:type="dxa"/>
          </w:tcPr>
          <w:p w:rsidR="00387AE9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Кареновський Михайло</w:t>
            </w:r>
          </w:p>
        </w:tc>
        <w:tc>
          <w:tcPr>
            <w:tcW w:w="992" w:type="dxa"/>
          </w:tcPr>
          <w:p w:rsidR="00387AE9" w:rsidRPr="00AD0A1F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D0A1F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Грянко Анастасія</w:t>
            </w:r>
          </w:p>
        </w:tc>
        <w:tc>
          <w:tcPr>
            <w:tcW w:w="992" w:type="dxa"/>
          </w:tcPr>
          <w:p w:rsidR="00387AE9" w:rsidRPr="0027493C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С-м Мойя-Мойя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Гармаш Кароліна</w:t>
            </w:r>
          </w:p>
        </w:tc>
        <w:tc>
          <w:tcPr>
            <w:tcW w:w="992" w:type="dxa"/>
          </w:tcPr>
          <w:p w:rsidR="00387AE9" w:rsidRPr="0027493C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626F34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  <w:r w:rsidR="00626F34">
              <w:rPr>
                <w:lang w:val="uk-UA"/>
              </w:rPr>
              <w:t xml:space="preserve"> (АХЛЖ)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Шейко Степан</w:t>
            </w:r>
          </w:p>
        </w:tc>
        <w:tc>
          <w:tcPr>
            <w:tcW w:w="992" w:type="dxa"/>
          </w:tcPr>
          <w:p w:rsidR="00387AE9" w:rsidRPr="0027493C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Ахмадов Ахад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Голубка Юрій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Євдокімов Ярослав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Кваша Максим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Обозна Єлизавета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Овсяник Ілля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</w:t>
            </w:r>
          </w:p>
        </w:tc>
        <w:tc>
          <w:tcPr>
            <w:tcW w:w="3153" w:type="dxa"/>
          </w:tcPr>
          <w:p w:rsidR="00387AE9" w:rsidRPr="0027493C" w:rsidRDefault="00626F34" w:rsidP="00626F34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Разинкін Мирослав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626F34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  <w:r w:rsidR="00626F34">
              <w:rPr>
                <w:lang w:val="uk-UA"/>
              </w:rPr>
              <w:t xml:space="preserve"> (ПМК)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Ряполова Анна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Сухранова Вікторія</w:t>
            </w:r>
          </w:p>
        </w:tc>
        <w:tc>
          <w:tcPr>
            <w:tcW w:w="992" w:type="dxa"/>
          </w:tcPr>
          <w:p w:rsidR="00387AE9" w:rsidRPr="0027493C" w:rsidRDefault="00626F34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</w:t>
            </w:r>
          </w:p>
        </w:tc>
        <w:tc>
          <w:tcPr>
            <w:tcW w:w="3153" w:type="dxa"/>
          </w:tcPr>
          <w:p w:rsidR="00387AE9" w:rsidRPr="0027493C" w:rsidRDefault="00626F34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Дуб</w:t>
            </w:r>
            <w:r w:rsidR="00AC02CE">
              <w:rPr>
                <w:lang w:val="uk-UA"/>
              </w:rPr>
              <w:t>ровський Кирило</w:t>
            </w:r>
          </w:p>
        </w:tc>
        <w:tc>
          <w:tcPr>
            <w:tcW w:w="992" w:type="dxa"/>
          </w:tcPr>
          <w:p w:rsidR="00387AE9" w:rsidRPr="0027493C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</w:t>
            </w:r>
          </w:p>
        </w:tc>
        <w:tc>
          <w:tcPr>
            <w:tcW w:w="3153" w:type="dxa"/>
          </w:tcPr>
          <w:p w:rsidR="00387AE9" w:rsidRPr="0027493C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Нанава Лаша</w:t>
            </w:r>
          </w:p>
        </w:tc>
        <w:tc>
          <w:tcPr>
            <w:tcW w:w="992" w:type="dxa"/>
          </w:tcPr>
          <w:p w:rsidR="00387AE9" w:rsidRPr="0027493C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387AE9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AC02CE">
              <w:rPr>
                <w:lang w:val="uk-UA"/>
              </w:rPr>
              <w:t>ЖВП, аномалія розвитку кістки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29.</w:t>
            </w:r>
          </w:p>
        </w:tc>
        <w:tc>
          <w:tcPr>
            <w:tcW w:w="3153" w:type="dxa"/>
          </w:tcPr>
          <w:p w:rsidR="00387AE9" w:rsidRPr="0027493C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Бих Данило</w:t>
            </w:r>
          </w:p>
        </w:tc>
        <w:tc>
          <w:tcPr>
            <w:tcW w:w="992" w:type="dxa"/>
          </w:tcPr>
          <w:p w:rsidR="00387AE9" w:rsidRPr="0027493C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 w:rsidRPr="0027493C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27493C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ЗТР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</w:t>
            </w:r>
          </w:p>
        </w:tc>
        <w:tc>
          <w:tcPr>
            <w:tcW w:w="3153" w:type="dxa"/>
          </w:tcPr>
          <w:p w:rsidR="00387AE9" w:rsidRPr="0027493C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Русанова Марія</w:t>
            </w:r>
          </w:p>
        </w:tc>
        <w:tc>
          <w:tcPr>
            <w:tcW w:w="992" w:type="dxa"/>
          </w:tcPr>
          <w:p w:rsidR="00387AE9" w:rsidRPr="0027493C" w:rsidRDefault="00387AE9" w:rsidP="00AC02C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AC02CE">
              <w:rPr>
                <w:lang w:val="uk-UA"/>
              </w:rPr>
              <w:t>А</w:t>
            </w:r>
          </w:p>
        </w:tc>
        <w:tc>
          <w:tcPr>
            <w:tcW w:w="5387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</w:t>
            </w:r>
          </w:p>
        </w:tc>
        <w:tc>
          <w:tcPr>
            <w:tcW w:w="3153" w:type="dxa"/>
          </w:tcPr>
          <w:p w:rsidR="00387AE9" w:rsidRPr="00AE1EC5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Гимро Катерина</w:t>
            </w:r>
          </w:p>
        </w:tc>
        <w:tc>
          <w:tcPr>
            <w:tcW w:w="992" w:type="dxa"/>
          </w:tcPr>
          <w:p w:rsidR="00387AE9" w:rsidRPr="00AE1EC5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AE1EC5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Антоненко Аріана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33.</w:t>
            </w:r>
          </w:p>
        </w:tc>
        <w:tc>
          <w:tcPr>
            <w:tcW w:w="3153" w:type="dxa"/>
          </w:tcPr>
          <w:p w:rsidR="00387AE9" w:rsidRDefault="00AC02CE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Морозова Єлизавета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RPr="00626F34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Слесарев Артем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RPr="00AE1EC5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Куцеланська Кармен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RPr="00AE1EC5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Васильченко Дмитро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5387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 (ФОО)</w:t>
            </w:r>
          </w:p>
        </w:tc>
      </w:tr>
      <w:tr w:rsidR="00387AE9" w:rsidRPr="00AE1EC5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Євдокімов Кирило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38.</w:t>
            </w:r>
          </w:p>
        </w:tc>
        <w:tc>
          <w:tcPr>
            <w:tcW w:w="3153" w:type="dxa"/>
          </w:tcPr>
          <w:p w:rsidR="00387AE9" w:rsidRPr="000D644A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Пятибратова Дарина</w:t>
            </w:r>
          </w:p>
        </w:tc>
        <w:tc>
          <w:tcPr>
            <w:tcW w:w="992" w:type="dxa"/>
          </w:tcPr>
          <w:p w:rsidR="00387AE9" w:rsidRPr="000D644A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 w:rsidRPr="000D644A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0D644A" w:rsidRDefault="00387AE9" w:rsidP="0014145F">
            <w:pPr>
              <w:pStyle w:val="a5"/>
              <w:ind w:right="0"/>
              <w:rPr>
                <w:lang w:val="uk-UA"/>
              </w:rPr>
            </w:pPr>
            <w:r w:rsidRPr="000D644A">
              <w:rPr>
                <w:lang w:val="uk-UA"/>
              </w:rPr>
              <w:t>ДКП</w:t>
            </w:r>
            <w:r w:rsidR="00AC02CE">
              <w:rPr>
                <w:lang w:val="uk-UA"/>
              </w:rPr>
              <w:t>, ДЖВП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39.</w:t>
            </w:r>
          </w:p>
        </w:tc>
        <w:tc>
          <w:tcPr>
            <w:tcW w:w="3153" w:type="dxa"/>
          </w:tcPr>
          <w:p w:rsidR="00387AE9" w:rsidRPr="000D644A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Плеская Тетяна</w:t>
            </w:r>
          </w:p>
        </w:tc>
        <w:tc>
          <w:tcPr>
            <w:tcW w:w="992" w:type="dxa"/>
          </w:tcPr>
          <w:p w:rsidR="00387AE9" w:rsidRPr="000D644A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0D644A" w:rsidRDefault="00387AE9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40.</w:t>
            </w:r>
          </w:p>
        </w:tc>
        <w:tc>
          <w:tcPr>
            <w:tcW w:w="3153" w:type="dxa"/>
          </w:tcPr>
          <w:p w:rsidR="00387AE9" w:rsidRPr="000D644A" w:rsidRDefault="00AC02CE" w:rsidP="0014145F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Малько Аліна</w:t>
            </w:r>
          </w:p>
        </w:tc>
        <w:tc>
          <w:tcPr>
            <w:tcW w:w="992" w:type="dxa"/>
          </w:tcPr>
          <w:p w:rsidR="00387AE9" w:rsidRPr="000D644A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Pr="000D644A" w:rsidRDefault="00387AE9" w:rsidP="00AC02C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 xml:space="preserve">ДКП 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Таран Софія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AC02CE" w:rsidP="00AC02C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Рубцовий стеноз стравохіда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Скрябцева Катерина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Єнько Микита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AC02C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44.</w:t>
            </w:r>
          </w:p>
        </w:tc>
        <w:tc>
          <w:tcPr>
            <w:tcW w:w="3153" w:type="dxa"/>
          </w:tcPr>
          <w:p w:rsidR="00387AE9" w:rsidRDefault="00AC02CE" w:rsidP="00AC02C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Ташбаєв Егріз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AC02C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Тихомиров Богдан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Свечкарьов Кирило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AC02C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RPr="000D644A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Ахмадова Анісахон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rPr>
          <w:trHeight w:val="399"/>
        </w:trPr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Перевалова Альбіна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49.</w:t>
            </w:r>
          </w:p>
        </w:tc>
        <w:tc>
          <w:tcPr>
            <w:tcW w:w="3153" w:type="dxa"/>
          </w:tcPr>
          <w:p w:rsidR="00387AE9" w:rsidRPr="005017A8" w:rsidRDefault="00AC02CE" w:rsidP="0014145F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Князєва МАрія</w:t>
            </w:r>
          </w:p>
        </w:tc>
        <w:tc>
          <w:tcPr>
            <w:tcW w:w="992" w:type="dxa"/>
          </w:tcPr>
          <w:p w:rsidR="00387AE9" w:rsidRPr="005017A8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5387" w:type="dxa"/>
          </w:tcPr>
          <w:p w:rsidR="00387AE9" w:rsidRPr="005017A8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Рашевська Юлія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Шейко Федор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Шатохіна Валерія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Віннікова Ксенія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387AE9" w:rsidTr="0014145F">
        <w:tc>
          <w:tcPr>
            <w:tcW w:w="67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54.</w:t>
            </w:r>
          </w:p>
        </w:tc>
        <w:tc>
          <w:tcPr>
            <w:tcW w:w="3153" w:type="dxa"/>
          </w:tcPr>
          <w:p w:rsidR="00387AE9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Галатайстрова Дар’я</w:t>
            </w:r>
          </w:p>
        </w:tc>
        <w:tc>
          <w:tcPr>
            <w:tcW w:w="992" w:type="dxa"/>
          </w:tcPr>
          <w:p w:rsidR="00387AE9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87AE9">
              <w:rPr>
                <w:lang w:val="uk-UA"/>
              </w:rPr>
              <w:t>-А</w:t>
            </w:r>
          </w:p>
        </w:tc>
        <w:tc>
          <w:tcPr>
            <w:tcW w:w="5387" w:type="dxa"/>
          </w:tcPr>
          <w:p w:rsidR="00387AE9" w:rsidRDefault="00387AE9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55.</w:t>
            </w:r>
          </w:p>
        </w:tc>
        <w:tc>
          <w:tcPr>
            <w:tcW w:w="3153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Желтухін Іван</w:t>
            </w:r>
          </w:p>
        </w:tc>
        <w:tc>
          <w:tcPr>
            <w:tcW w:w="992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56.</w:t>
            </w:r>
          </w:p>
        </w:tc>
        <w:tc>
          <w:tcPr>
            <w:tcW w:w="3153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Кравцов Євген</w:t>
            </w:r>
          </w:p>
        </w:tc>
        <w:tc>
          <w:tcPr>
            <w:tcW w:w="992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кіфоз</w:t>
            </w:r>
          </w:p>
        </w:tc>
      </w:tr>
      <w:tr w:rsidR="00AC02CE" w:rsidTr="0014145F">
        <w:tc>
          <w:tcPr>
            <w:tcW w:w="675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57.</w:t>
            </w:r>
          </w:p>
        </w:tc>
        <w:tc>
          <w:tcPr>
            <w:tcW w:w="3153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Оленін Богдан</w:t>
            </w:r>
          </w:p>
        </w:tc>
        <w:tc>
          <w:tcPr>
            <w:tcW w:w="992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58.</w:t>
            </w:r>
          </w:p>
        </w:tc>
        <w:tc>
          <w:tcPr>
            <w:tcW w:w="3153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Подус Микола</w:t>
            </w:r>
          </w:p>
        </w:tc>
        <w:tc>
          <w:tcPr>
            <w:tcW w:w="992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5387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ДЖВП</w:t>
            </w:r>
          </w:p>
        </w:tc>
      </w:tr>
      <w:tr w:rsidR="00AC02CE" w:rsidTr="0014145F">
        <w:tc>
          <w:tcPr>
            <w:tcW w:w="675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59.</w:t>
            </w:r>
          </w:p>
        </w:tc>
        <w:tc>
          <w:tcPr>
            <w:tcW w:w="3153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Башлаєв Антон</w:t>
            </w:r>
          </w:p>
        </w:tc>
        <w:tc>
          <w:tcPr>
            <w:tcW w:w="992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60.</w:t>
            </w:r>
          </w:p>
        </w:tc>
        <w:tc>
          <w:tcPr>
            <w:tcW w:w="3153" w:type="dxa"/>
          </w:tcPr>
          <w:p w:rsidR="00AC02CE" w:rsidRDefault="00AC02CE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Кікоть Дарина</w:t>
            </w:r>
          </w:p>
        </w:tc>
        <w:tc>
          <w:tcPr>
            <w:tcW w:w="992" w:type="dxa"/>
          </w:tcPr>
          <w:p w:rsidR="00AC02CE" w:rsidRDefault="00AC02CE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80574A" w:rsidP="0080574A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с-м Шершевского Терлерс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Ковака Христина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62. 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Колокольніков Віктор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Крестенкова Анісія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 (АХЛЖ)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Леус Поліна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Христосов Дмитро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Ашрафова Юлія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БА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Галімурза Карина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Кормишина Софія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сколіоз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Красюк Вікторія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Сосновський Микола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Частій Дар’я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Крачко Вероніка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Іванова Дар’я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AC02CE" w:rsidTr="0014145F">
        <w:tc>
          <w:tcPr>
            <w:tcW w:w="675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74.</w:t>
            </w:r>
          </w:p>
        </w:tc>
        <w:tc>
          <w:tcPr>
            <w:tcW w:w="3153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Бочарова Анастасія</w:t>
            </w:r>
          </w:p>
        </w:tc>
        <w:tc>
          <w:tcPr>
            <w:tcW w:w="992" w:type="dxa"/>
          </w:tcPr>
          <w:p w:rsidR="00AC02CE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AC02CE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Вишницький Артем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76.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Герман Данило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Кікоть Ксенія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Федак Анастасія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ВСД, анемія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Янішевський Владислав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Форштак Данило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БА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Сапелка Карина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ВСД</w:t>
            </w:r>
          </w:p>
        </w:tc>
      </w:tr>
      <w:tr w:rsidR="0080574A" w:rsidTr="0014145F">
        <w:tc>
          <w:tcPr>
            <w:tcW w:w="675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82.</w:t>
            </w:r>
          </w:p>
        </w:tc>
        <w:tc>
          <w:tcPr>
            <w:tcW w:w="3153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Оленіна Мария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5387" w:type="dxa"/>
          </w:tcPr>
          <w:p w:rsidR="0080574A" w:rsidRDefault="0080574A" w:rsidP="0014145F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</w:tbl>
    <w:p w:rsidR="00387AE9" w:rsidRDefault="00387AE9" w:rsidP="00387AE9">
      <w:pPr>
        <w:pStyle w:val="a5"/>
        <w:ind w:right="0"/>
        <w:rPr>
          <w:b/>
          <w:lang w:val="uk-UA"/>
        </w:rPr>
      </w:pPr>
    </w:p>
    <w:p w:rsidR="00387AE9" w:rsidRDefault="00387AE9" w:rsidP="00387AE9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Спеціальна група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992"/>
        <w:gridCol w:w="5208"/>
      </w:tblGrid>
      <w:tr w:rsidR="00387AE9" w:rsidRPr="008E0C69" w:rsidTr="0014145F">
        <w:tc>
          <w:tcPr>
            <w:tcW w:w="81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208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387AE9" w:rsidRPr="008E0C69" w:rsidTr="0014145F">
        <w:tc>
          <w:tcPr>
            <w:tcW w:w="81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08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387AE9" w:rsidRPr="003D65E6" w:rsidTr="0014145F">
        <w:tc>
          <w:tcPr>
            <w:tcW w:w="81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835" w:type="dxa"/>
          </w:tcPr>
          <w:p w:rsidR="00387AE9" w:rsidRDefault="0080574A" w:rsidP="0080574A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Спасібо Микола</w:t>
            </w:r>
          </w:p>
        </w:tc>
        <w:tc>
          <w:tcPr>
            <w:tcW w:w="992" w:type="dxa"/>
          </w:tcPr>
          <w:p w:rsidR="00387AE9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5208" w:type="dxa"/>
          </w:tcPr>
          <w:p w:rsidR="00387AE9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ДКП, сенсоневральна тугоухість</w:t>
            </w:r>
          </w:p>
        </w:tc>
      </w:tr>
      <w:tr w:rsidR="0080574A" w:rsidRPr="003D65E6" w:rsidTr="0014145F">
        <w:tc>
          <w:tcPr>
            <w:tcW w:w="817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835" w:type="dxa"/>
          </w:tcPr>
          <w:p w:rsidR="0080574A" w:rsidRDefault="0080574A" w:rsidP="0080574A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Овчаренко Артем</w:t>
            </w:r>
          </w:p>
        </w:tc>
        <w:tc>
          <w:tcPr>
            <w:tcW w:w="992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5208" w:type="dxa"/>
          </w:tcPr>
          <w:p w:rsidR="0080574A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ВПС</w:t>
            </w:r>
          </w:p>
        </w:tc>
      </w:tr>
    </w:tbl>
    <w:p w:rsidR="00387AE9" w:rsidRDefault="00387AE9" w:rsidP="00387AE9">
      <w:pPr>
        <w:pStyle w:val="a5"/>
        <w:ind w:right="0"/>
        <w:jc w:val="center"/>
        <w:rPr>
          <w:b/>
          <w:lang w:val="uk-UA"/>
        </w:rPr>
      </w:pPr>
    </w:p>
    <w:p w:rsidR="00387AE9" w:rsidRDefault="00387AE9" w:rsidP="00387AE9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Звільнені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992"/>
        <w:gridCol w:w="5208"/>
      </w:tblGrid>
      <w:tr w:rsidR="00387AE9" w:rsidRPr="008E0C69" w:rsidTr="0014145F">
        <w:tc>
          <w:tcPr>
            <w:tcW w:w="81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283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5208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387AE9" w:rsidRPr="008E0C69" w:rsidTr="0014145F">
        <w:tc>
          <w:tcPr>
            <w:tcW w:w="81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08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387AE9" w:rsidRPr="000D644A" w:rsidTr="0014145F">
        <w:tc>
          <w:tcPr>
            <w:tcW w:w="817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835" w:type="dxa"/>
          </w:tcPr>
          <w:p w:rsidR="00387AE9" w:rsidRDefault="0080574A" w:rsidP="0080574A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Бурда Микола</w:t>
            </w:r>
          </w:p>
        </w:tc>
        <w:tc>
          <w:tcPr>
            <w:tcW w:w="992" w:type="dxa"/>
          </w:tcPr>
          <w:p w:rsidR="00387AE9" w:rsidRDefault="0080574A" w:rsidP="0014145F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5208" w:type="dxa"/>
          </w:tcPr>
          <w:p w:rsidR="00387AE9" w:rsidRDefault="00387AE9" w:rsidP="0014145F">
            <w:pPr>
              <w:pStyle w:val="a5"/>
              <w:ind w:right="0"/>
              <w:jc w:val="center"/>
              <w:rPr>
                <w:lang w:val="uk-UA"/>
              </w:rPr>
            </w:pPr>
          </w:p>
        </w:tc>
      </w:tr>
    </w:tbl>
    <w:p w:rsidR="00387AE9" w:rsidRPr="003D0CE2" w:rsidRDefault="00387AE9" w:rsidP="00387AE9">
      <w:pPr>
        <w:pStyle w:val="a5"/>
        <w:ind w:right="0"/>
        <w:jc w:val="center"/>
        <w:rPr>
          <w:b/>
        </w:rPr>
      </w:pPr>
    </w:p>
    <w:p w:rsidR="00387AE9" w:rsidRDefault="00387AE9" w:rsidP="00387AE9">
      <w:pPr>
        <w:pStyle w:val="a5"/>
        <w:ind w:right="0"/>
        <w:jc w:val="both"/>
        <w:rPr>
          <w:lang w:val="uk-UA"/>
        </w:rPr>
      </w:pPr>
    </w:p>
    <w:p w:rsidR="00EA0D3E" w:rsidRPr="00387AE9" w:rsidRDefault="00387AE9" w:rsidP="00387AE9">
      <w:pPr>
        <w:pStyle w:val="a5"/>
        <w:ind w:right="0"/>
        <w:rPr>
          <w:lang w:val="uk-UA"/>
        </w:rPr>
      </w:pPr>
      <w:r>
        <w:rPr>
          <w:lang w:val="uk-UA"/>
        </w:rPr>
        <w:t>Медична сестра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0574A">
        <w:rPr>
          <w:lang w:val="uk-UA"/>
        </w:rPr>
        <w:t>А.В. Якушко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sectPr w:rsidR="00EA0D3E" w:rsidRPr="00387AE9" w:rsidSect="006E3A0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AE9"/>
    <w:rsid w:val="00171C42"/>
    <w:rsid w:val="00200157"/>
    <w:rsid w:val="00387AE9"/>
    <w:rsid w:val="00626F34"/>
    <w:rsid w:val="007A27D0"/>
    <w:rsid w:val="007E2D89"/>
    <w:rsid w:val="0080574A"/>
    <w:rsid w:val="00A64320"/>
    <w:rsid w:val="00AC02CE"/>
    <w:rsid w:val="00B9007B"/>
    <w:rsid w:val="00F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7AE9"/>
    <w:pPr>
      <w:widowControl/>
      <w:autoSpaceDE/>
      <w:autoSpaceDN/>
      <w:adjustRightInd/>
    </w:pPr>
    <w:rPr>
      <w:rFonts w:eastAsia="Times New Roman"/>
      <w:sz w:val="28"/>
      <w:lang w:val="uk-UA"/>
    </w:rPr>
  </w:style>
  <w:style w:type="character" w:customStyle="1" w:styleId="a4">
    <w:name w:val="Підзаголовок Знак"/>
    <w:basedOn w:val="a0"/>
    <w:link w:val="a3"/>
    <w:rsid w:val="00387A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387AE9"/>
    <w:pPr>
      <w:widowControl/>
      <w:autoSpaceDE/>
      <w:autoSpaceDN/>
      <w:adjustRightInd/>
      <w:ind w:right="6237"/>
    </w:pPr>
    <w:rPr>
      <w:rFonts w:eastAsia="Times New Roman"/>
      <w:sz w:val="28"/>
    </w:rPr>
  </w:style>
  <w:style w:type="character" w:customStyle="1" w:styleId="a6">
    <w:name w:val="Основний текст Знак"/>
    <w:basedOn w:val="a0"/>
    <w:link w:val="a5"/>
    <w:semiHidden/>
    <w:rsid w:val="00387A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2017-10-17T12:52:00Z</dcterms:created>
  <dcterms:modified xsi:type="dcterms:W3CDTF">2017-10-19T11:11:00Z</dcterms:modified>
</cp:coreProperties>
</file>