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D4277F" w:rsidRPr="00A469FC" w:rsidTr="00236CBC">
        <w:tc>
          <w:tcPr>
            <w:tcW w:w="568" w:type="dxa"/>
            <w:tcBorders>
              <w:bottom w:val="thickThinSmallGap" w:sz="24" w:space="0" w:color="auto"/>
            </w:tcBorders>
          </w:tcPr>
          <w:p w:rsidR="00D4277F" w:rsidRPr="00A469FC" w:rsidRDefault="00D4277F" w:rsidP="00236CB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D4277F" w:rsidRPr="005A3836" w:rsidTr="00236CBC">
              <w:tc>
                <w:tcPr>
                  <w:tcW w:w="4145" w:type="dxa"/>
                </w:tcPr>
                <w:p w:rsidR="00D4277F" w:rsidRDefault="00D4277F" w:rsidP="00236CB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4277F" w:rsidRDefault="00D4277F" w:rsidP="00236CB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D4277F" w:rsidRDefault="00D4277F" w:rsidP="00236CB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D4277F" w:rsidRDefault="00D4277F" w:rsidP="00236CB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D4277F" w:rsidRPr="00CE56DF" w:rsidRDefault="00D4277F" w:rsidP="00236CB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D4277F" w:rsidRPr="0016668C" w:rsidRDefault="00D4277F" w:rsidP="00236CBC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D4277F" w:rsidRDefault="00D4277F" w:rsidP="00236CB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4277F" w:rsidRDefault="00D4277F" w:rsidP="00236CB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4277F" w:rsidRDefault="00D4277F" w:rsidP="00236CB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D4277F" w:rsidRPr="0016668C" w:rsidRDefault="00D4277F" w:rsidP="00236CB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4277F" w:rsidRPr="009B232F" w:rsidRDefault="00D4277F" w:rsidP="00236CBC">
            <w:pPr>
              <w:jc w:val="center"/>
              <w:rPr>
                <w:b/>
                <w:u w:val="single"/>
              </w:rPr>
            </w:pPr>
          </w:p>
        </w:tc>
      </w:tr>
    </w:tbl>
    <w:p w:rsidR="00D4277F" w:rsidRPr="00556735" w:rsidRDefault="00D4277F" w:rsidP="00D4277F">
      <w:pPr>
        <w:tabs>
          <w:tab w:val="left" w:pos="6140"/>
        </w:tabs>
      </w:pPr>
    </w:p>
    <w:p w:rsidR="00D4277F" w:rsidRDefault="00D4277F" w:rsidP="00D4277F">
      <w:pPr>
        <w:tabs>
          <w:tab w:val="left" w:pos="6140"/>
        </w:tabs>
        <w:rPr>
          <w:sz w:val="28"/>
          <w:szCs w:val="28"/>
          <w:lang w:val="uk-UA"/>
        </w:rPr>
      </w:pPr>
    </w:p>
    <w:p w:rsidR="00D4277F" w:rsidRPr="00801612" w:rsidRDefault="00D4277F" w:rsidP="00D4277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D4277F" w:rsidRDefault="00D4277F" w:rsidP="00D4277F">
      <w:pPr>
        <w:tabs>
          <w:tab w:val="left" w:pos="6140"/>
        </w:tabs>
        <w:rPr>
          <w:sz w:val="28"/>
          <w:szCs w:val="28"/>
          <w:lang w:val="uk-UA"/>
        </w:rPr>
      </w:pPr>
    </w:p>
    <w:p w:rsidR="00D4277F" w:rsidRPr="00236258" w:rsidRDefault="00D4277F" w:rsidP="00D4277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02.01.2018</w:t>
      </w:r>
      <w:r w:rsidRPr="00236258">
        <w:rPr>
          <w:sz w:val="28"/>
          <w:szCs w:val="28"/>
          <w:lang w:val="uk-UA"/>
        </w:rPr>
        <w:t xml:space="preserve">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01</w:t>
      </w:r>
    </w:p>
    <w:p w:rsidR="00D4277F" w:rsidRPr="00236258" w:rsidRDefault="00D4277F" w:rsidP="00D4277F">
      <w:pPr>
        <w:tabs>
          <w:tab w:val="left" w:pos="6140"/>
        </w:tabs>
        <w:rPr>
          <w:sz w:val="28"/>
          <w:szCs w:val="28"/>
          <w:lang w:val="uk-UA"/>
        </w:rPr>
      </w:pPr>
    </w:p>
    <w:p w:rsidR="00D4277F" w:rsidRDefault="00D4277F" w:rsidP="00D4277F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номенклатури </w:t>
      </w:r>
    </w:p>
    <w:p w:rsidR="00D4277F" w:rsidRDefault="00D4277F" w:rsidP="00D4277F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 школи на 2018 рік</w:t>
      </w:r>
    </w:p>
    <w:p w:rsidR="00D4277F" w:rsidRDefault="00D4277F" w:rsidP="00D4277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D4277F" w:rsidRPr="00A36440" w:rsidRDefault="00D4277F" w:rsidP="00D4277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A36440">
        <w:rPr>
          <w:sz w:val="28"/>
          <w:szCs w:val="28"/>
          <w:lang w:val="uk-UA"/>
        </w:rPr>
        <w:br/>
        <w:t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</w:t>
      </w:r>
      <w:r>
        <w:rPr>
          <w:sz w:val="28"/>
          <w:szCs w:val="28"/>
          <w:lang w:val="uk-UA"/>
        </w:rPr>
        <w:t xml:space="preserve"> із змінами</w:t>
      </w:r>
      <w:r w:rsidRPr="00A36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наказів Міністерства юстиції України від 12.04.2012 № 578/5 «</w:t>
      </w:r>
      <w:r w:rsidRPr="002D4F47">
        <w:rPr>
          <w:sz w:val="28"/>
          <w:szCs w:val="28"/>
          <w:lang w:val="uk-UA"/>
        </w:rPr>
        <w:t>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</w:r>
      <w:r>
        <w:rPr>
          <w:sz w:val="28"/>
          <w:szCs w:val="28"/>
          <w:lang w:val="uk-UA"/>
        </w:rPr>
        <w:t xml:space="preserve">» зі змінами, від </w:t>
      </w:r>
      <w:r w:rsidRPr="000150DF">
        <w:rPr>
          <w:sz w:val="28"/>
          <w:szCs w:val="28"/>
          <w:lang w:val="uk-UA"/>
        </w:rPr>
        <w:t>18.06.2015  № 1000/5</w:t>
      </w:r>
      <w:r>
        <w:rPr>
          <w:sz w:val="28"/>
          <w:szCs w:val="28"/>
          <w:lang w:val="uk-UA"/>
        </w:rPr>
        <w:t xml:space="preserve"> «</w:t>
      </w:r>
      <w:r w:rsidRPr="000150DF">
        <w:rPr>
          <w:sz w:val="28"/>
          <w:szCs w:val="28"/>
          <w:lang w:val="uk-UA"/>
        </w:rPr>
        <w:t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sz w:val="28"/>
          <w:szCs w:val="28"/>
          <w:lang w:val="uk-UA"/>
        </w:rPr>
        <w:t>»,</w:t>
      </w:r>
      <w:r w:rsidRPr="00A36440">
        <w:rPr>
          <w:sz w:val="28"/>
          <w:szCs w:val="28"/>
          <w:lang w:val="uk-UA"/>
        </w:rPr>
        <w:t xml:space="preserve"> з метою систематизації та якісного ведення діловодства в </w:t>
      </w:r>
      <w:r>
        <w:rPr>
          <w:sz w:val="28"/>
          <w:szCs w:val="28"/>
          <w:lang w:val="uk-UA"/>
        </w:rPr>
        <w:t>школі</w:t>
      </w:r>
      <w:r w:rsidRPr="00A36440">
        <w:rPr>
          <w:sz w:val="28"/>
          <w:szCs w:val="28"/>
          <w:lang w:val="uk-UA"/>
        </w:rPr>
        <w:t xml:space="preserve">, посилення персональної відповідальності працівників </w:t>
      </w:r>
      <w:r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за належну організацію роботи зі зверненнями громадян, службовою кореспонденцією та діловими паперами</w:t>
      </w:r>
    </w:p>
    <w:p w:rsidR="00D4277F" w:rsidRPr="00A36440" w:rsidRDefault="00D4277F" w:rsidP="00D4277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D4277F" w:rsidRDefault="00D4277F" w:rsidP="00D4277F">
      <w:p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>НАКАЗУЮ:</w:t>
      </w:r>
    </w:p>
    <w:p w:rsidR="00D4277F" w:rsidRDefault="00D4277F" w:rsidP="00D4277F">
      <w:pPr>
        <w:spacing w:line="360" w:lineRule="auto"/>
        <w:jc w:val="both"/>
        <w:rPr>
          <w:sz w:val="28"/>
          <w:szCs w:val="28"/>
          <w:lang w:val="uk-UA"/>
        </w:rPr>
      </w:pPr>
    </w:p>
    <w:p w:rsidR="00D4277F" w:rsidRPr="00A36440" w:rsidRDefault="00D4277F" w:rsidP="00D427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A36440">
        <w:rPr>
          <w:sz w:val="28"/>
          <w:szCs w:val="28"/>
          <w:lang w:val="uk-UA"/>
        </w:rPr>
        <w:t xml:space="preserve"> номенклатуру справ </w:t>
      </w:r>
      <w:r>
        <w:rPr>
          <w:sz w:val="28"/>
          <w:szCs w:val="28"/>
          <w:lang w:val="uk-UA"/>
        </w:rPr>
        <w:t xml:space="preserve">навчального закладу </w:t>
      </w:r>
      <w:r w:rsidRPr="00A36440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8</w:t>
      </w:r>
      <w:r w:rsidRPr="00A36440">
        <w:rPr>
          <w:sz w:val="28"/>
          <w:szCs w:val="28"/>
          <w:lang w:val="uk-UA"/>
        </w:rPr>
        <w:t xml:space="preserve"> рік, терміни зберігання обов’язкових документів та відповідальних за ведення й збереження документації</w:t>
      </w:r>
      <w:r>
        <w:rPr>
          <w:sz w:val="28"/>
          <w:szCs w:val="28"/>
          <w:lang w:val="uk-UA"/>
        </w:rPr>
        <w:t xml:space="preserve"> (додаток 1)</w:t>
      </w:r>
      <w:r w:rsidRPr="00A36440">
        <w:rPr>
          <w:sz w:val="28"/>
          <w:szCs w:val="28"/>
          <w:lang w:val="uk-UA"/>
        </w:rPr>
        <w:t>.</w:t>
      </w:r>
    </w:p>
    <w:p w:rsidR="00D4277F" w:rsidRPr="00A36440" w:rsidRDefault="00D4277F" w:rsidP="00D427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Працівникам </w:t>
      </w:r>
      <w:r>
        <w:rPr>
          <w:sz w:val="28"/>
          <w:szCs w:val="28"/>
          <w:lang w:val="uk-UA"/>
        </w:rPr>
        <w:t>навчального закладу</w:t>
      </w:r>
      <w:r w:rsidRPr="00A36440">
        <w:rPr>
          <w:sz w:val="28"/>
          <w:szCs w:val="28"/>
          <w:lang w:val="uk-UA"/>
        </w:rPr>
        <w:t xml:space="preserve"> забезпечити:</w:t>
      </w:r>
    </w:p>
    <w:p w:rsidR="00D4277F" w:rsidRPr="00A36440" w:rsidRDefault="00D4277F" w:rsidP="00D4277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lastRenderedPageBreak/>
        <w:t xml:space="preserve">Приведення справ у відповідність до затвердженої номенклатури справ згідно з функціональними обов’язками. </w:t>
      </w:r>
    </w:p>
    <w:p w:rsidR="00D4277F" w:rsidRPr="00A36440" w:rsidRDefault="00D4277F" w:rsidP="00D4277F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 xml:space="preserve">До </w:t>
      </w:r>
      <w:r>
        <w:rPr>
          <w:sz w:val="28"/>
          <w:szCs w:val="28"/>
          <w:lang w:val="uk-UA"/>
        </w:rPr>
        <w:t>05.01.2018</w:t>
      </w:r>
      <w:r w:rsidRPr="00A36440">
        <w:rPr>
          <w:sz w:val="28"/>
          <w:szCs w:val="28"/>
          <w:lang w:val="uk-UA"/>
        </w:rPr>
        <w:t xml:space="preserve"> </w:t>
      </w:r>
    </w:p>
    <w:p w:rsidR="00D4277F" w:rsidRPr="00A36440" w:rsidRDefault="00D4277F" w:rsidP="00D4277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Ведення справ згідно </w:t>
      </w:r>
      <w:r>
        <w:rPr>
          <w:sz w:val="28"/>
          <w:szCs w:val="28"/>
          <w:lang w:val="uk-UA"/>
        </w:rPr>
        <w:t>і</w:t>
      </w:r>
      <w:r w:rsidRPr="00A36440">
        <w:rPr>
          <w:sz w:val="28"/>
          <w:szCs w:val="28"/>
          <w:lang w:val="uk-UA"/>
        </w:rPr>
        <w:t>з функціональними обов’язками відповідно до затвердженої номенклатури.</w:t>
      </w:r>
    </w:p>
    <w:p w:rsidR="00D4277F" w:rsidRPr="00A36440" w:rsidRDefault="00D4277F" w:rsidP="00D4277F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Протягом</w:t>
      </w:r>
      <w:r w:rsidRPr="00A3644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A36440">
        <w:rPr>
          <w:sz w:val="28"/>
          <w:szCs w:val="28"/>
          <w:lang w:val="uk-UA"/>
        </w:rPr>
        <w:t xml:space="preserve"> року</w:t>
      </w:r>
    </w:p>
    <w:p w:rsidR="00D4277F" w:rsidRPr="00A36440" w:rsidRDefault="00D4277F" w:rsidP="00D4277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Збереження справ на робочому місці відповідальними. </w:t>
      </w:r>
    </w:p>
    <w:p w:rsidR="00D4277F" w:rsidRPr="00A36440" w:rsidRDefault="00D4277F" w:rsidP="00D4277F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>Під час їх ведення</w:t>
      </w:r>
    </w:p>
    <w:p w:rsidR="00D4277F" w:rsidRPr="00A36440" w:rsidRDefault="00D4277F" w:rsidP="00D427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Діловодство за зверненнями громадян вести окремо та відповідальність покласти на </w:t>
      </w:r>
      <w:r>
        <w:rPr>
          <w:sz w:val="28"/>
          <w:szCs w:val="28"/>
          <w:lang w:val="uk-UA"/>
        </w:rPr>
        <w:t>Савченко С.А., заступника директора з навчально-виховної роботи.</w:t>
      </w:r>
    </w:p>
    <w:p w:rsidR="00D4277F" w:rsidRDefault="00D4277F" w:rsidP="00D427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Відповідальність за збереження ділової документації в архіві </w:t>
      </w:r>
      <w:r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та підготовку архівних справ для користування співробітниками </w:t>
      </w:r>
      <w:r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покласти на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Г.Д.</w:t>
      </w:r>
    </w:p>
    <w:p w:rsidR="00D4277F" w:rsidRDefault="00D4277F" w:rsidP="00D427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F32CB">
        <w:rPr>
          <w:sz w:val="28"/>
          <w:szCs w:val="28"/>
          <w:lang w:val="uk-UA"/>
        </w:rPr>
        <w:t xml:space="preserve">Призначити відповідальними за діловодство в структурних підрозділах відповідно до напрямів діяльності заступників директора з навчально-виховної роботи Савченко С.А., </w:t>
      </w:r>
      <w:proofErr w:type="spellStart"/>
      <w:r w:rsidRPr="00AF32CB">
        <w:rPr>
          <w:sz w:val="28"/>
          <w:szCs w:val="28"/>
          <w:lang w:val="uk-UA"/>
        </w:rPr>
        <w:t>Дядик</w:t>
      </w:r>
      <w:proofErr w:type="spellEnd"/>
      <w:r w:rsidRPr="00AF32CB">
        <w:rPr>
          <w:sz w:val="28"/>
          <w:szCs w:val="28"/>
          <w:lang w:val="uk-UA"/>
        </w:rPr>
        <w:t xml:space="preserve"> А.С., завідуючу господарством </w:t>
      </w:r>
      <w:proofErr w:type="spellStart"/>
      <w:r w:rsidRPr="00AF32CB">
        <w:rPr>
          <w:sz w:val="28"/>
          <w:szCs w:val="28"/>
          <w:lang w:val="uk-UA"/>
        </w:rPr>
        <w:t>Одокієнко</w:t>
      </w:r>
      <w:proofErr w:type="spellEnd"/>
      <w:r w:rsidRPr="00AF32CB">
        <w:rPr>
          <w:sz w:val="28"/>
          <w:szCs w:val="28"/>
          <w:lang w:val="uk-UA"/>
        </w:rPr>
        <w:t xml:space="preserve"> І.Є., бібліотекаря </w:t>
      </w:r>
      <w:proofErr w:type="spellStart"/>
      <w:r w:rsidRPr="00AF32CB">
        <w:rPr>
          <w:sz w:val="28"/>
          <w:szCs w:val="28"/>
          <w:lang w:val="uk-UA"/>
        </w:rPr>
        <w:t>Поклонську</w:t>
      </w:r>
      <w:proofErr w:type="spellEnd"/>
      <w:r w:rsidRPr="00AF32CB">
        <w:rPr>
          <w:sz w:val="28"/>
          <w:szCs w:val="28"/>
          <w:lang w:val="uk-UA"/>
        </w:rPr>
        <w:t xml:space="preserve"> Н.А., соціального педагога, практичного психолога </w:t>
      </w:r>
      <w:proofErr w:type="spellStart"/>
      <w:r w:rsidRPr="00AF32CB">
        <w:rPr>
          <w:sz w:val="28"/>
          <w:szCs w:val="28"/>
          <w:lang w:val="uk-UA"/>
        </w:rPr>
        <w:t>Великанову</w:t>
      </w:r>
      <w:proofErr w:type="spellEnd"/>
      <w:r w:rsidRPr="00AF32CB">
        <w:rPr>
          <w:sz w:val="28"/>
          <w:szCs w:val="28"/>
          <w:lang w:val="uk-UA"/>
        </w:rPr>
        <w:t xml:space="preserve"> Н.А., педагога-організатора      </w:t>
      </w:r>
    </w:p>
    <w:p w:rsidR="00D4277F" w:rsidRPr="00AF32CB" w:rsidRDefault="00D4277F" w:rsidP="00D427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AF32CB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D4277F" w:rsidRPr="00A36440" w:rsidRDefault="00D4277F" w:rsidP="00D4277F">
      <w:pPr>
        <w:rPr>
          <w:sz w:val="28"/>
          <w:szCs w:val="28"/>
          <w:lang w:val="uk-UA"/>
        </w:rPr>
      </w:pPr>
    </w:p>
    <w:p w:rsidR="00D4277F" w:rsidRPr="00A36440" w:rsidRDefault="00D4277F" w:rsidP="00D42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D4277F" w:rsidRDefault="00D4277F" w:rsidP="00D4277F">
      <w:pPr>
        <w:rPr>
          <w:sz w:val="28"/>
          <w:szCs w:val="28"/>
          <w:lang w:val="uk-UA"/>
        </w:rPr>
      </w:pPr>
    </w:p>
    <w:p w:rsidR="00D4277F" w:rsidRDefault="00D4277F" w:rsidP="00D4277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tbl>
      <w:tblPr>
        <w:tblW w:w="4821" w:type="dxa"/>
        <w:tblLook w:val="04A0"/>
      </w:tblPr>
      <w:tblGrid>
        <w:gridCol w:w="2660"/>
        <w:gridCol w:w="2161"/>
      </w:tblGrid>
      <w:tr w:rsidR="00D4277F" w:rsidRPr="00EF59E8" w:rsidTr="00236CBC">
        <w:tc>
          <w:tcPr>
            <w:tcW w:w="2660" w:type="dxa"/>
            <w:vAlign w:val="center"/>
          </w:tcPr>
          <w:p w:rsidR="00D4277F" w:rsidRPr="00B33F03" w:rsidRDefault="00D4277F" w:rsidP="00236CBC">
            <w:pPr>
              <w:rPr>
                <w:lang w:val="uk-UA"/>
              </w:rPr>
            </w:pPr>
            <w:r w:rsidRPr="00B33F03">
              <w:rPr>
                <w:lang w:val="uk-UA"/>
              </w:rPr>
              <w:t>Савченко С.А.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D4277F" w:rsidRPr="00B33F03" w:rsidRDefault="00D4277F" w:rsidP="00236CBC">
            <w:pPr>
              <w:rPr>
                <w:lang w:val="uk-UA"/>
              </w:rPr>
            </w:pPr>
          </w:p>
        </w:tc>
      </w:tr>
      <w:tr w:rsidR="00D4277F" w:rsidRPr="00EF59E8" w:rsidTr="00236CBC">
        <w:tc>
          <w:tcPr>
            <w:tcW w:w="2660" w:type="dxa"/>
            <w:vAlign w:val="center"/>
          </w:tcPr>
          <w:p w:rsidR="00D4277F" w:rsidRPr="00B33F03" w:rsidRDefault="00D4277F" w:rsidP="00236CBC">
            <w:pPr>
              <w:rPr>
                <w:lang w:val="uk-UA"/>
              </w:rPr>
            </w:pPr>
            <w:proofErr w:type="spellStart"/>
            <w:r w:rsidRPr="00B33F03">
              <w:rPr>
                <w:lang w:val="uk-UA"/>
              </w:rPr>
              <w:t>Дядик</w:t>
            </w:r>
            <w:proofErr w:type="spellEnd"/>
            <w:r w:rsidRPr="00B33F03">
              <w:rPr>
                <w:lang w:val="uk-UA"/>
              </w:rPr>
              <w:t xml:space="preserve"> А.С.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77F" w:rsidRPr="00B33F03" w:rsidRDefault="00D4277F" w:rsidP="00236CBC">
            <w:pPr>
              <w:rPr>
                <w:lang w:val="uk-UA"/>
              </w:rPr>
            </w:pPr>
          </w:p>
        </w:tc>
      </w:tr>
      <w:tr w:rsidR="00D4277F" w:rsidRPr="00EF59E8" w:rsidTr="00236CBC">
        <w:tc>
          <w:tcPr>
            <w:tcW w:w="2660" w:type="dxa"/>
            <w:vAlign w:val="center"/>
          </w:tcPr>
          <w:p w:rsidR="00D4277F" w:rsidRPr="00B33F03" w:rsidRDefault="00D4277F" w:rsidP="00236CBC">
            <w:pPr>
              <w:rPr>
                <w:lang w:val="uk-UA"/>
              </w:rPr>
            </w:pPr>
            <w:proofErr w:type="spellStart"/>
            <w:r w:rsidRPr="00B33F03">
              <w:rPr>
                <w:lang w:val="uk-UA"/>
              </w:rPr>
              <w:t>Одокієнко</w:t>
            </w:r>
            <w:proofErr w:type="spellEnd"/>
            <w:r w:rsidRPr="00B33F03">
              <w:rPr>
                <w:lang w:val="uk-UA"/>
              </w:rPr>
              <w:t xml:space="preserve"> І.Є.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77F" w:rsidRPr="00B33F03" w:rsidRDefault="00D4277F" w:rsidP="00236CBC">
            <w:pPr>
              <w:rPr>
                <w:lang w:val="uk-UA"/>
              </w:rPr>
            </w:pPr>
          </w:p>
        </w:tc>
      </w:tr>
      <w:tr w:rsidR="00D4277F" w:rsidRPr="00EF59E8" w:rsidTr="00236CBC">
        <w:tc>
          <w:tcPr>
            <w:tcW w:w="2660" w:type="dxa"/>
            <w:vAlign w:val="center"/>
          </w:tcPr>
          <w:p w:rsidR="00D4277F" w:rsidRPr="00B33F03" w:rsidRDefault="00D4277F" w:rsidP="00236CBC">
            <w:pPr>
              <w:rPr>
                <w:lang w:val="uk-UA"/>
              </w:rPr>
            </w:pPr>
            <w:proofErr w:type="spellStart"/>
            <w:r w:rsidRPr="00B33F03">
              <w:rPr>
                <w:lang w:val="uk-UA"/>
              </w:rPr>
              <w:t>Одокієнко</w:t>
            </w:r>
            <w:proofErr w:type="spellEnd"/>
            <w:r w:rsidRPr="00B33F03">
              <w:rPr>
                <w:lang w:val="uk-UA"/>
              </w:rPr>
              <w:t xml:space="preserve"> Г.Д.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77F" w:rsidRPr="00B33F03" w:rsidRDefault="00D4277F" w:rsidP="00236CBC">
            <w:pPr>
              <w:rPr>
                <w:lang w:val="uk-UA"/>
              </w:rPr>
            </w:pPr>
          </w:p>
        </w:tc>
      </w:tr>
      <w:tr w:rsidR="00D4277F" w:rsidRPr="00EF59E8" w:rsidTr="00236CBC">
        <w:tc>
          <w:tcPr>
            <w:tcW w:w="2660" w:type="dxa"/>
            <w:vAlign w:val="center"/>
          </w:tcPr>
          <w:p w:rsidR="00D4277F" w:rsidRPr="00B33F03" w:rsidRDefault="00D4277F" w:rsidP="00236CBC">
            <w:pPr>
              <w:rPr>
                <w:lang w:val="uk-UA"/>
              </w:rPr>
            </w:pPr>
            <w:proofErr w:type="spellStart"/>
            <w:r w:rsidRPr="00B33F03">
              <w:rPr>
                <w:lang w:val="uk-UA"/>
              </w:rPr>
              <w:t>Поклонська</w:t>
            </w:r>
            <w:proofErr w:type="spellEnd"/>
            <w:r w:rsidRPr="00B33F03">
              <w:rPr>
                <w:lang w:val="uk-UA"/>
              </w:rPr>
              <w:t xml:space="preserve"> Н.А.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77F" w:rsidRPr="00B33F03" w:rsidRDefault="00D4277F" w:rsidP="00236CBC">
            <w:pPr>
              <w:rPr>
                <w:lang w:val="uk-UA"/>
              </w:rPr>
            </w:pPr>
          </w:p>
        </w:tc>
      </w:tr>
      <w:tr w:rsidR="00D4277F" w:rsidRPr="00EF59E8" w:rsidTr="00236CBC">
        <w:tc>
          <w:tcPr>
            <w:tcW w:w="2660" w:type="dxa"/>
            <w:vAlign w:val="center"/>
          </w:tcPr>
          <w:p w:rsidR="00D4277F" w:rsidRPr="00B33F03" w:rsidRDefault="00D4277F" w:rsidP="00236CBC">
            <w:pPr>
              <w:rPr>
                <w:lang w:val="uk-UA"/>
              </w:rPr>
            </w:pPr>
            <w:proofErr w:type="spellStart"/>
            <w:r w:rsidRPr="00B33F03">
              <w:rPr>
                <w:lang w:val="uk-UA"/>
              </w:rPr>
              <w:t>Великанова</w:t>
            </w:r>
            <w:proofErr w:type="spellEnd"/>
            <w:r w:rsidRPr="00B33F03">
              <w:rPr>
                <w:lang w:val="uk-UA"/>
              </w:rPr>
              <w:t xml:space="preserve"> Н.А.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77F" w:rsidRPr="00B33F03" w:rsidRDefault="00D4277F" w:rsidP="00236CBC">
            <w:pPr>
              <w:rPr>
                <w:lang w:val="uk-UA"/>
              </w:rPr>
            </w:pPr>
          </w:p>
        </w:tc>
      </w:tr>
    </w:tbl>
    <w:p w:rsidR="00D4277F" w:rsidRDefault="00D4277F" w:rsidP="00D4277F">
      <w:pPr>
        <w:rPr>
          <w:sz w:val="20"/>
          <w:szCs w:val="20"/>
          <w:lang w:val="uk-UA"/>
        </w:rPr>
      </w:pPr>
    </w:p>
    <w:p w:rsidR="00D4277F" w:rsidRDefault="00D4277F" w:rsidP="00D4277F">
      <w:pPr>
        <w:rPr>
          <w:sz w:val="20"/>
          <w:szCs w:val="20"/>
          <w:lang w:val="uk-UA"/>
        </w:rPr>
      </w:pPr>
    </w:p>
    <w:p w:rsidR="00D4277F" w:rsidRDefault="00D4277F" w:rsidP="00D4277F">
      <w:pPr>
        <w:rPr>
          <w:sz w:val="20"/>
          <w:szCs w:val="20"/>
          <w:lang w:val="uk-UA"/>
        </w:rPr>
      </w:pPr>
    </w:p>
    <w:p w:rsidR="00D4277F" w:rsidRDefault="00D4277F" w:rsidP="00D4277F">
      <w:pPr>
        <w:rPr>
          <w:sz w:val="20"/>
          <w:szCs w:val="20"/>
          <w:lang w:val="uk-UA"/>
        </w:rPr>
      </w:pPr>
    </w:p>
    <w:p w:rsidR="00D4277F" w:rsidRDefault="00D4277F" w:rsidP="00D4277F">
      <w:pPr>
        <w:rPr>
          <w:sz w:val="20"/>
          <w:szCs w:val="20"/>
          <w:lang w:val="uk-UA"/>
        </w:rPr>
      </w:pPr>
    </w:p>
    <w:p w:rsidR="00D4277F" w:rsidRDefault="00D4277F" w:rsidP="00D4277F">
      <w:pPr>
        <w:rPr>
          <w:sz w:val="20"/>
          <w:szCs w:val="20"/>
          <w:lang w:val="uk-UA"/>
        </w:rPr>
      </w:pPr>
    </w:p>
    <w:p w:rsidR="00D4277F" w:rsidRDefault="00D4277F" w:rsidP="00D4277F">
      <w:pPr>
        <w:rPr>
          <w:sz w:val="20"/>
          <w:szCs w:val="20"/>
          <w:lang w:val="uk-UA"/>
        </w:rPr>
      </w:pPr>
    </w:p>
    <w:p w:rsidR="00D4277F" w:rsidRDefault="00D4277F" w:rsidP="00D4277F">
      <w:pPr>
        <w:rPr>
          <w:sz w:val="20"/>
          <w:szCs w:val="20"/>
          <w:lang w:val="uk-UA"/>
        </w:rPr>
      </w:pPr>
    </w:p>
    <w:p w:rsidR="00D4277F" w:rsidRDefault="00D4277F" w:rsidP="00D4277F">
      <w:pPr>
        <w:rPr>
          <w:sz w:val="20"/>
          <w:szCs w:val="20"/>
          <w:lang w:val="uk-UA"/>
        </w:rPr>
      </w:pPr>
    </w:p>
    <w:p w:rsidR="00D4277F" w:rsidRDefault="00D4277F" w:rsidP="00D4277F">
      <w:pPr>
        <w:rPr>
          <w:sz w:val="20"/>
          <w:szCs w:val="20"/>
          <w:lang w:val="uk-UA"/>
        </w:rPr>
      </w:pPr>
    </w:p>
    <w:p w:rsidR="00D4277F" w:rsidRDefault="00D4277F" w:rsidP="00D4277F">
      <w:pPr>
        <w:rPr>
          <w:sz w:val="20"/>
          <w:szCs w:val="20"/>
          <w:lang w:val="uk-UA"/>
        </w:rPr>
      </w:pPr>
    </w:p>
    <w:p w:rsidR="00D4277F" w:rsidRPr="00D4277F" w:rsidRDefault="00D4277F" w:rsidP="00D4277F">
      <w:pPr>
        <w:rPr>
          <w:sz w:val="20"/>
          <w:szCs w:val="20"/>
          <w:lang w:val="uk-UA"/>
        </w:rPr>
      </w:pPr>
      <w:r w:rsidRPr="00F9588F">
        <w:rPr>
          <w:sz w:val="20"/>
          <w:szCs w:val="20"/>
          <w:lang w:val="uk-UA"/>
        </w:rPr>
        <w:t>Савченко С.А.</w:t>
      </w:r>
    </w:p>
    <w:p w:rsidR="002129EB" w:rsidRDefault="002129EB"/>
    <w:sectPr w:rsidR="002129EB" w:rsidSect="00013837">
      <w:pgSz w:w="11906" w:h="16838"/>
      <w:pgMar w:top="39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EE8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87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45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6B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2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6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2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A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6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65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C153CD3"/>
    <w:multiLevelType w:val="hybridMultilevel"/>
    <w:tmpl w:val="84949780"/>
    <w:lvl w:ilvl="0" w:tplc="C1C66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F6B06"/>
    <w:multiLevelType w:val="hybridMultilevel"/>
    <w:tmpl w:val="4E323826"/>
    <w:lvl w:ilvl="0" w:tplc="A0988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A1641"/>
    <w:multiLevelType w:val="hybridMultilevel"/>
    <w:tmpl w:val="62723864"/>
    <w:lvl w:ilvl="0" w:tplc="B1FA60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E4A72"/>
    <w:multiLevelType w:val="hybridMultilevel"/>
    <w:tmpl w:val="B64AE332"/>
    <w:lvl w:ilvl="0" w:tplc="561A7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A3725F"/>
    <w:multiLevelType w:val="hybridMultilevel"/>
    <w:tmpl w:val="E87C688C"/>
    <w:lvl w:ilvl="0" w:tplc="ACA849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69D72FA4"/>
    <w:multiLevelType w:val="hybridMultilevel"/>
    <w:tmpl w:val="CC5A2AD4"/>
    <w:lvl w:ilvl="0" w:tplc="000C21E6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574E0B"/>
    <w:multiLevelType w:val="hybridMultilevel"/>
    <w:tmpl w:val="C4D6D6C4"/>
    <w:lvl w:ilvl="0" w:tplc="D88AAF3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77F"/>
    <w:rsid w:val="002129EB"/>
    <w:rsid w:val="00D4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77F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D4277F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unhideWhenUsed/>
    <w:qFormat/>
    <w:rsid w:val="00D42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4277F"/>
    <w:pPr>
      <w:keepNext/>
      <w:outlineLvl w:val="3"/>
    </w:pPr>
    <w:rPr>
      <w:sz w:val="28"/>
      <w:szCs w:val="20"/>
      <w:lang w:val="uk-UA" w:eastAsia="en-US"/>
    </w:rPr>
  </w:style>
  <w:style w:type="paragraph" w:styleId="5">
    <w:name w:val="heading 5"/>
    <w:basedOn w:val="a"/>
    <w:next w:val="a"/>
    <w:link w:val="50"/>
    <w:qFormat/>
    <w:rsid w:val="00D4277F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qFormat/>
    <w:rsid w:val="00D4277F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qFormat/>
    <w:rsid w:val="00D4277F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D4277F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D4277F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77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D4277F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D42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277F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D4277F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D4277F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D4277F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D427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4277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D4277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427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D4277F"/>
    <w:rPr>
      <w:sz w:val="28"/>
      <w:szCs w:val="20"/>
      <w:lang w:val="uk-UA" w:eastAsia="en-US"/>
    </w:rPr>
  </w:style>
  <w:style w:type="character" w:customStyle="1" w:styleId="22">
    <w:name w:val="Основной текст 2 Знак"/>
    <w:basedOn w:val="a0"/>
    <w:link w:val="21"/>
    <w:rsid w:val="00D4277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rsid w:val="00D4277F"/>
    <w:pPr>
      <w:ind w:firstLine="720"/>
    </w:pPr>
    <w:rPr>
      <w:sz w:val="28"/>
      <w:lang w:val="uk-UA" w:eastAsia="en-US"/>
    </w:rPr>
  </w:style>
  <w:style w:type="character" w:customStyle="1" w:styleId="a6">
    <w:name w:val="Основной текст с отступом Знак"/>
    <w:basedOn w:val="a0"/>
    <w:link w:val="a5"/>
    <w:rsid w:val="00D4277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Title"/>
    <w:basedOn w:val="a"/>
    <w:link w:val="a8"/>
    <w:qFormat/>
    <w:rsid w:val="00D4277F"/>
    <w:pPr>
      <w:jc w:val="center"/>
    </w:pPr>
    <w:rPr>
      <w:sz w:val="28"/>
      <w:lang w:val="uk-UA"/>
    </w:rPr>
  </w:style>
  <w:style w:type="character" w:customStyle="1" w:styleId="a8">
    <w:name w:val="Название Знак"/>
    <w:basedOn w:val="a0"/>
    <w:link w:val="a7"/>
    <w:rsid w:val="00D427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rsid w:val="00D427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27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D427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2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D4277F"/>
  </w:style>
  <w:style w:type="character" w:styleId="ae">
    <w:name w:val="annotation reference"/>
    <w:basedOn w:val="a0"/>
    <w:rsid w:val="00D4277F"/>
    <w:rPr>
      <w:sz w:val="16"/>
      <w:szCs w:val="16"/>
    </w:rPr>
  </w:style>
  <w:style w:type="paragraph" w:styleId="af">
    <w:name w:val="annotation text"/>
    <w:basedOn w:val="a"/>
    <w:link w:val="af0"/>
    <w:rsid w:val="00D4277F"/>
    <w:rPr>
      <w:sz w:val="20"/>
      <w:szCs w:val="20"/>
      <w:lang w:val="en-AU" w:eastAsia="en-US"/>
    </w:rPr>
  </w:style>
  <w:style w:type="character" w:customStyle="1" w:styleId="af0">
    <w:name w:val="Текст примечания Знак"/>
    <w:basedOn w:val="a0"/>
    <w:link w:val="af"/>
    <w:rsid w:val="00D427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annotation subject"/>
    <w:basedOn w:val="af"/>
    <w:next w:val="af"/>
    <w:link w:val="af2"/>
    <w:rsid w:val="00D4277F"/>
    <w:rPr>
      <w:b/>
      <w:bCs/>
    </w:rPr>
  </w:style>
  <w:style w:type="character" w:customStyle="1" w:styleId="af2">
    <w:name w:val="Тема примечания Знак"/>
    <w:basedOn w:val="af0"/>
    <w:link w:val="af1"/>
    <w:rsid w:val="00D4277F"/>
    <w:rPr>
      <w:b/>
      <w:bCs/>
    </w:rPr>
  </w:style>
  <w:style w:type="table" w:styleId="af3">
    <w:name w:val="Table Grid"/>
    <w:basedOn w:val="a1"/>
    <w:rsid w:val="00D4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D4277F"/>
    <w:pPr>
      <w:tabs>
        <w:tab w:val="center" w:pos="4819"/>
        <w:tab w:val="right" w:pos="9639"/>
      </w:tabs>
    </w:pPr>
    <w:rPr>
      <w:sz w:val="20"/>
      <w:szCs w:val="20"/>
      <w:lang w:val="en-AU" w:eastAsia="en-US"/>
    </w:rPr>
  </w:style>
  <w:style w:type="character" w:customStyle="1" w:styleId="af5">
    <w:name w:val="Нижний колонтитул Знак"/>
    <w:basedOn w:val="a0"/>
    <w:link w:val="af4"/>
    <w:rsid w:val="00D427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6">
    <w:name w:val="List Paragraph"/>
    <w:basedOn w:val="a"/>
    <w:uiPriority w:val="34"/>
    <w:qFormat/>
    <w:rsid w:val="00D4277F"/>
    <w:pPr>
      <w:ind w:left="720"/>
      <w:contextualSpacing/>
    </w:pPr>
    <w:rPr>
      <w:sz w:val="20"/>
      <w:szCs w:val="20"/>
      <w:lang w:val="en-AU" w:eastAsia="en-US"/>
    </w:rPr>
  </w:style>
  <w:style w:type="paragraph" w:styleId="af7">
    <w:name w:val="Normal (Web)"/>
    <w:basedOn w:val="a"/>
    <w:uiPriority w:val="99"/>
    <w:unhideWhenUsed/>
    <w:rsid w:val="00D427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277F"/>
  </w:style>
  <w:style w:type="character" w:styleId="af8">
    <w:name w:val="Hyperlink"/>
    <w:basedOn w:val="a0"/>
    <w:uiPriority w:val="99"/>
    <w:unhideWhenUsed/>
    <w:rsid w:val="00D42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>Grizli777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2018-01-18T11:30:00Z</dcterms:created>
  <dcterms:modified xsi:type="dcterms:W3CDTF">2018-01-18T11:30:00Z</dcterms:modified>
</cp:coreProperties>
</file>