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DE2" w:rsidRPr="00CA1DE2" w:rsidRDefault="00CA1DE2" w:rsidP="00CA1DE2">
      <w:pPr>
        <w:spacing w:after="0" w:line="240" w:lineRule="auto"/>
        <w:contextualSpacing/>
        <w:jc w:val="center"/>
        <w:rPr>
          <w:rFonts w:ascii="Times New Roman" w:hAnsi="Times New Roman"/>
          <w:b/>
          <w:sz w:val="28"/>
          <w:szCs w:val="28"/>
        </w:rPr>
      </w:pPr>
      <w:r w:rsidRPr="00CA1DE2">
        <w:rPr>
          <w:rFonts w:ascii="Times New Roman" w:hAnsi="Times New Roman"/>
          <w:b/>
          <w:sz w:val="28"/>
          <w:szCs w:val="28"/>
        </w:rPr>
        <w:t xml:space="preserve">ЗВІТ КЕРІВНИКА </w:t>
      </w:r>
    </w:p>
    <w:p w:rsidR="00CA1DE2" w:rsidRPr="00CA1DE2" w:rsidRDefault="00CA1DE2" w:rsidP="00CA1DE2">
      <w:pPr>
        <w:spacing w:after="0" w:line="240" w:lineRule="auto"/>
        <w:contextualSpacing/>
        <w:jc w:val="center"/>
        <w:rPr>
          <w:rFonts w:ascii="Times New Roman" w:hAnsi="Times New Roman"/>
          <w:b/>
          <w:sz w:val="28"/>
          <w:szCs w:val="28"/>
        </w:rPr>
      </w:pPr>
      <w:r w:rsidRPr="00CA1DE2">
        <w:rPr>
          <w:rFonts w:ascii="Times New Roman" w:hAnsi="Times New Roman"/>
          <w:b/>
          <w:sz w:val="28"/>
          <w:szCs w:val="28"/>
        </w:rPr>
        <w:t xml:space="preserve">Харківської загальноосвітньої школи І-ІІІ ступенів № 120 </w:t>
      </w:r>
    </w:p>
    <w:p w:rsidR="00CA1DE2" w:rsidRPr="00CA1DE2" w:rsidRDefault="00CA1DE2" w:rsidP="00CA1DE2">
      <w:pPr>
        <w:spacing w:after="0" w:line="240" w:lineRule="auto"/>
        <w:contextualSpacing/>
        <w:jc w:val="center"/>
        <w:rPr>
          <w:rFonts w:ascii="Times New Roman" w:hAnsi="Times New Roman"/>
          <w:b/>
          <w:sz w:val="28"/>
          <w:szCs w:val="28"/>
        </w:rPr>
      </w:pPr>
      <w:r w:rsidRPr="00CA1DE2">
        <w:rPr>
          <w:rFonts w:ascii="Times New Roman" w:hAnsi="Times New Roman"/>
          <w:b/>
          <w:sz w:val="28"/>
          <w:szCs w:val="28"/>
        </w:rPr>
        <w:t xml:space="preserve">Харківської міської ради Харківської області </w:t>
      </w:r>
    </w:p>
    <w:p w:rsidR="00CA1DE2" w:rsidRPr="00CA1DE2" w:rsidRDefault="00CA1DE2" w:rsidP="00CA1DE2">
      <w:pPr>
        <w:spacing w:after="0" w:line="240" w:lineRule="auto"/>
        <w:contextualSpacing/>
        <w:jc w:val="center"/>
        <w:rPr>
          <w:rFonts w:ascii="Times New Roman" w:hAnsi="Times New Roman"/>
          <w:b/>
          <w:sz w:val="28"/>
          <w:szCs w:val="28"/>
        </w:rPr>
      </w:pPr>
      <w:r w:rsidRPr="00CA1DE2">
        <w:rPr>
          <w:rFonts w:ascii="Times New Roman" w:hAnsi="Times New Roman"/>
          <w:b/>
          <w:sz w:val="28"/>
          <w:szCs w:val="28"/>
        </w:rPr>
        <w:t>за 201</w:t>
      </w:r>
      <w:r w:rsidR="003750BA">
        <w:rPr>
          <w:rFonts w:ascii="Times New Roman" w:hAnsi="Times New Roman"/>
          <w:b/>
          <w:sz w:val="28"/>
          <w:szCs w:val="28"/>
        </w:rPr>
        <w:t>6</w:t>
      </w:r>
      <w:r w:rsidRPr="00CA1DE2">
        <w:rPr>
          <w:rFonts w:ascii="Times New Roman" w:hAnsi="Times New Roman"/>
          <w:b/>
          <w:sz w:val="28"/>
          <w:szCs w:val="28"/>
        </w:rPr>
        <w:t>/201</w:t>
      </w:r>
      <w:r w:rsidR="003750BA">
        <w:rPr>
          <w:rFonts w:ascii="Times New Roman" w:hAnsi="Times New Roman"/>
          <w:b/>
          <w:sz w:val="28"/>
          <w:szCs w:val="28"/>
        </w:rPr>
        <w:t>7</w:t>
      </w:r>
      <w:r w:rsidRPr="00CA1DE2">
        <w:rPr>
          <w:rFonts w:ascii="Times New Roman" w:hAnsi="Times New Roman"/>
          <w:b/>
          <w:sz w:val="28"/>
          <w:szCs w:val="28"/>
        </w:rPr>
        <w:t xml:space="preserve"> навчальний </w:t>
      </w:r>
      <w:proofErr w:type="gramStart"/>
      <w:r w:rsidRPr="00CA1DE2">
        <w:rPr>
          <w:rFonts w:ascii="Times New Roman" w:hAnsi="Times New Roman"/>
          <w:b/>
          <w:sz w:val="28"/>
          <w:szCs w:val="28"/>
        </w:rPr>
        <w:t>р</w:t>
      </w:r>
      <w:proofErr w:type="gramEnd"/>
      <w:r w:rsidRPr="00CA1DE2">
        <w:rPr>
          <w:rFonts w:ascii="Times New Roman" w:hAnsi="Times New Roman"/>
          <w:b/>
          <w:sz w:val="28"/>
          <w:szCs w:val="28"/>
        </w:rPr>
        <w:t xml:space="preserve">ік </w:t>
      </w:r>
    </w:p>
    <w:p w:rsidR="00CA1DE2" w:rsidRPr="00CA1DE2" w:rsidRDefault="00CA1DE2" w:rsidP="00CA1DE2">
      <w:pPr>
        <w:spacing w:after="0" w:line="240" w:lineRule="auto"/>
        <w:contextualSpacing/>
        <w:jc w:val="center"/>
        <w:rPr>
          <w:rFonts w:ascii="Times New Roman" w:hAnsi="Times New Roman"/>
          <w:b/>
          <w:sz w:val="28"/>
          <w:szCs w:val="28"/>
        </w:rPr>
      </w:pPr>
      <w:r w:rsidRPr="00CA1DE2">
        <w:rPr>
          <w:rFonts w:ascii="Times New Roman" w:hAnsi="Times New Roman"/>
          <w:b/>
          <w:sz w:val="28"/>
          <w:szCs w:val="28"/>
        </w:rPr>
        <w:t>та завдання на 201</w:t>
      </w:r>
      <w:r w:rsidR="003750BA">
        <w:rPr>
          <w:rFonts w:ascii="Times New Roman" w:hAnsi="Times New Roman"/>
          <w:b/>
          <w:sz w:val="28"/>
          <w:szCs w:val="28"/>
        </w:rPr>
        <w:t>7</w:t>
      </w:r>
      <w:r w:rsidRPr="00CA1DE2">
        <w:rPr>
          <w:rFonts w:ascii="Times New Roman" w:hAnsi="Times New Roman"/>
          <w:b/>
          <w:sz w:val="28"/>
          <w:szCs w:val="28"/>
        </w:rPr>
        <w:t>/201</w:t>
      </w:r>
      <w:r w:rsidR="003750BA">
        <w:rPr>
          <w:rFonts w:ascii="Times New Roman" w:hAnsi="Times New Roman"/>
          <w:b/>
          <w:sz w:val="28"/>
          <w:szCs w:val="28"/>
        </w:rPr>
        <w:t>8</w:t>
      </w:r>
      <w:r w:rsidRPr="00CA1DE2">
        <w:rPr>
          <w:rFonts w:ascii="Times New Roman" w:hAnsi="Times New Roman"/>
          <w:b/>
          <w:sz w:val="28"/>
          <w:szCs w:val="28"/>
        </w:rPr>
        <w:t xml:space="preserve"> навчальний </w:t>
      </w:r>
      <w:proofErr w:type="gramStart"/>
      <w:r w:rsidRPr="00CA1DE2">
        <w:rPr>
          <w:rFonts w:ascii="Times New Roman" w:hAnsi="Times New Roman"/>
          <w:b/>
          <w:sz w:val="28"/>
          <w:szCs w:val="28"/>
        </w:rPr>
        <w:t>р</w:t>
      </w:r>
      <w:proofErr w:type="gramEnd"/>
      <w:r w:rsidRPr="00CA1DE2">
        <w:rPr>
          <w:rFonts w:ascii="Times New Roman" w:hAnsi="Times New Roman"/>
          <w:b/>
          <w:sz w:val="28"/>
          <w:szCs w:val="28"/>
        </w:rPr>
        <w:t>ік</w:t>
      </w:r>
    </w:p>
    <w:p w:rsidR="00CA1DE2" w:rsidRPr="00CA1DE2" w:rsidRDefault="00CA1DE2" w:rsidP="00CA1DE2">
      <w:pPr>
        <w:spacing w:after="0" w:line="240" w:lineRule="auto"/>
        <w:jc w:val="both"/>
        <w:rPr>
          <w:rFonts w:ascii="Times New Roman" w:eastAsia="Times New Roman" w:hAnsi="Times New Roman" w:cs="Times New Roman"/>
          <w:sz w:val="28"/>
          <w:szCs w:val="28"/>
          <w:lang w:eastAsia="ru-RU"/>
        </w:rPr>
      </w:pP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Протягом 201</w:t>
      </w:r>
      <w:r w:rsidR="003750BA">
        <w:rPr>
          <w:rFonts w:ascii="Times New Roman" w:eastAsia="Times New Roman" w:hAnsi="Times New Roman" w:cs="Times New Roman"/>
          <w:sz w:val="28"/>
          <w:szCs w:val="28"/>
          <w:lang w:eastAsia="ru-RU"/>
        </w:rPr>
        <w:t>6</w:t>
      </w:r>
      <w:r w:rsidRPr="00CA1DE2">
        <w:rPr>
          <w:rFonts w:ascii="Times New Roman" w:eastAsia="Times New Roman" w:hAnsi="Times New Roman" w:cs="Times New Roman"/>
          <w:sz w:val="28"/>
          <w:szCs w:val="28"/>
          <w:lang w:eastAsia="ru-RU"/>
        </w:rPr>
        <w:t>/201</w:t>
      </w:r>
      <w:r w:rsidR="003750BA">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 xml:space="preserve"> навчального року педагогічний колектив продовжував вирішувати проблему удосконалення системи управління школою на </w:t>
      </w:r>
      <w:proofErr w:type="gramStart"/>
      <w:r w:rsidRPr="00CA1DE2">
        <w:rPr>
          <w:rFonts w:ascii="Times New Roman" w:eastAsia="Times New Roman" w:hAnsi="Times New Roman" w:cs="Times New Roman"/>
          <w:sz w:val="28"/>
          <w:szCs w:val="28"/>
          <w:lang w:eastAsia="ru-RU"/>
        </w:rPr>
        <w:t>вс</w:t>
      </w:r>
      <w:proofErr w:type="gramEnd"/>
      <w:r w:rsidRPr="00CA1DE2">
        <w:rPr>
          <w:rFonts w:ascii="Times New Roman" w:eastAsia="Times New Roman" w:hAnsi="Times New Roman" w:cs="Times New Roman"/>
          <w:sz w:val="28"/>
          <w:szCs w:val="28"/>
          <w:lang w:eastAsia="ru-RU"/>
        </w:rPr>
        <w:t>іх рівнях її функціонування та життєдіяльності з метою формування позитивного іміджу і конкурентоспроможності закладу на ринку освітніх послуг м. Харкова.</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Реалізація завдань на досягнення мети супроводжувалась постійною аналітичною діяльністю щодо результатів роботи з усіх напрямів. Аналіз проведеної протягом 201</w:t>
      </w:r>
      <w:r w:rsidR="003750BA">
        <w:rPr>
          <w:rFonts w:ascii="Times New Roman" w:eastAsia="Times New Roman" w:hAnsi="Times New Roman" w:cs="Times New Roman"/>
          <w:sz w:val="28"/>
          <w:szCs w:val="28"/>
          <w:lang w:eastAsia="ru-RU"/>
        </w:rPr>
        <w:t>6</w:t>
      </w:r>
      <w:r w:rsidRPr="00CA1DE2">
        <w:rPr>
          <w:rFonts w:ascii="Times New Roman" w:eastAsia="Times New Roman" w:hAnsi="Times New Roman" w:cs="Times New Roman"/>
          <w:sz w:val="28"/>
          <w:szCs w:val="28"/>
          <w:lang w:eastAsia="ru-RU"/>
        </w:rPr>
        <w:t>/201</w:t>
      </w:r>
      <w:r w:rsidR="003750BA">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 xml:space="preserve"> навчального року роботи виявив наступне.</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w:t>
      </w:r>
      <w:proofErr w:type="gramStart"/>
      <w:r w:rsidRPr="00CA1DE2">
        <w:rPr>
          <w:rFonts w:ascii="Times New Roman" w:eastAsia="Times New Roman" w:hAnsi="Times New Roman" w:cs="Times New Roman"/>
          <w:sz w:val="28"/>
          <w:szCs w:val="28"/>
          <w:lang w:eastAsia="ru-RU"/>
        </w:rPr>
        <w:t>У 201</w:t>
      </w:r>
      <w:r w:rsidR="003750BA">
        <w:rPr>
          <w:rFonts w:ascii="Times New Roman" w:eastAsia="Times New Roman" w:hAnsi="Times New Roman" w:cs="Times New Roman"/>
          <w:sz w:val="28"/>
          <w:szCs w:val="28"/>
          <w:lang w:eastAsia="ru-RU"/>
        </w:rPr>
        <w:t>6</w:t>
      </w:r>
      <w:r w:rsidRPr="00CA1DE2">
        <w:rPr>
          <w:rFonts w:ascii="Times New Roman" w:eastAsia="Times New Roman" w:hAnsi="Times New Roman" w:cs="Times New Roman"/>
          <w:sz w:val="28"/>
          <w:szCs w:val="28"/>
          <w:lang w:eastAsia="ru-RU"/>
        </w:rPr>
        <w:t>/201</w:t>
      </w:r>
      <w:r w:rsidR="003750BA">
        <w:rPr>
          <w:rFonts w:ascii="Times New Roman" w:eastAsia="Times New Roman" w:hAnsi="Times New Roman" w:cs="Times New Roman"/>
          <w:sz w:val="28"/>
          <w:szCs w:val="28"/>
          <w:lang w:eastAsia="ru-RU"/>
        </w:rPr>
        <w:t>7</w:t>
      </w:r>
      <w:r w:rsidRPr="00CA1DE2">
        <w:rPr>
          <w:rFonts w:ascii="Times New Roman" w:eastAsia="Times New Roman" w:hAnsi="Times New Roman" w:cs="Times New Roman"/>
          <w:sz w:val="28"/>
          <w:szCs w:val="28"/>
          <w:lang w:eastAsia="ru-RU"/>
        </w:rPr>
        <w:t xml:space="preserve"> навчальному році діяльність педагогічного колективу школи була спрямована на виконання Законів України «Про освіту», «Про загальну середню освіту», Положення про загальноосвітній навчальний заклад, Національної доктрини розвитку освіти, реалізацію державних, регіональних та міських програм у галузі освіти, інших чинних законодавчих та нормативних</w:t>
      </w:r>
      <w:proofErr w:type="gramEnd"/>
      <w:r w:rsidRPr="00CA1DE2">
        <w:rPr>
          <w:rFonts w:ascii="Times New Roman" w:eastAsia="Times New Roman" w:hAnsi="Times New Roman" w:cs="Times New Roman"/>
          <w:sz w:val="28"/>
          <w:szCs w:val="28"/>
          <w:lang w:eastAsia="ru-RU"/>
        </w:rPr>
        <w:t xml:space="preserve"> документі</w:t>
      </w:r>
      <w:proofErr w:type="gramStart"/>
      <w:r w:rsidRPr="00CA1DE2">
        <w:rPr>
          <w:rFonts w:ascii="Times New Roman" w:eastAsia="Times New Roman" w:hAnsi="Times New Roman" w:cs="Times New Roman"/>
          <w:sz w:val="28"/>
          <w:szCs w:val="28"/>
          <w:lang w:eastAsia="ru-RU"/>
        </w:rPr>
        <w:t>в</w:t>
      </w:r>
      <w:proofErr w:type="gramEnd"/>
      <w:r w:rsidRPr="00CA1DE2">
        <w:rPr>
          <w:rFonts w:ascii="Times New Roman" w:eastAsia="Times New Roman" w:hAnsi="Times New Roman" w:cs="Times New Roman"/>
          <w:sz w:val="28"/>
          <w:szCs w:val="28"/>
          <w:lang w:eastAsia="ru-RU"/>
        </w:rPr>
        <w:t>.</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У своїй діяльності я керувалася Конституцією України, законодавством України про освіту та про </w:t>
      </w:r>
      <w:proofErr w:type="gramStart"/>
      <w:r w:rsidRPr="00CA1DE2">
        <w:rPr>
          <w:rFonts w:ascii="Times New Roman" w:eastAsia="Times New Roman" w:hAnsi="Times New Roman" w:cs="Times New Roman"/>
          <w:sz w:val="28"/>
          <w:szCs w:val="28"/>
          <w:lang w:eastAsia="ru-RU"/>
        </w:rPr>
        <w:t>соц</w:t>
      </w:r>
      <w:proofErr w:type="gramEnd"/>
      <w:r w:rsidRPr="00CA1DE2">
        <w:rPr>
          <w:rFonts w:ascii="Times New Roman" w:eastAsia="Times New Roman" w:hAnsi="Times New Roman" w:cs="Times New Roman"/>
          <w:sz w:val="28"/>
          <w:szCs w:val="28"/>
          <w:lang w:eastAsia="ru-RU"/>
        </w:rPr>
        <w:t>іальну роботу, іншими нормативно-правовими документами уряду, що регламентують діяльність навчального закладу, Статутом Харківської школи І-ІІІ ступенів №120 Харківської міської ради Харківської області, діючим Колективним договором та іншими документами, розробленими і затвердженими в межах навчального закладу з метою забезпечення його стабільного та ефективного функціонування.</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Педагогічним колективом школи проведено відповідну роботу щодо збереження й розвитку шкільної мережі. Станом на 05 вересня 201</w:t>
      </w:r>
      <w:r w:rsidR="00B07B2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 xml:space="preserve"> року </w:t>
      </w:r>
      <w:proofErr w:type="gramStart"/>
      <w:r w:rsidRPr="00CA1DE2">
        <w:rPr>
          <w:rFonts w:ascii="Times New Roman" w:eastAsia="Times New Roman" w:hAnsi="Times New Roman" w:cs="Times New Roman"/>
          <w:sz w:val="28"/>
          <w:szCs w:val="28"/>
          <w:lang w:eastAsia="ru-RU"/>
        </w:rPr>
        <w:t>в</w:t>
      </w:r>
      <w:proofErr w:type="gramEnd"/>
      <w:r w:rsidRPr="00CA1DE2">
        <w:rPr>
          <w:rFonts w:ascii="Times New Roman" w:eastAsia="Times New Roman" w:hAnsi="Times New Roman" w:cs="Times New Roman"/>
          <w:sz w:val="28"/>
          <w:szCs w:val="28"/>
          <w:lang w:eastAsia="ru-RU"/>
        </w:rPr>
        <w:t xml:space="preserve"> школі було відкрито 13 класів, що </w:t>
      </w:r>
      <w:r w:rsidR="00063836" w:rsidRPr="00CA1DE2">
        <w:rPr>
          <w:rFonts w:ascii="Times New Roman" w:eastAsia="Times New Roman" w:hAnsi="Times New Roman" w:cs="Times New Roman"/>
          <w:sz w:val="28"/>
          <w:szCs w:val="28"/>
          <w:lang w:eastAsia="ru-RU"/>
        </w:rPr>
        <w:t>дор</w:t>
      </w:r>
      <w:r w:rsidR="00063836" w:rsidRPr="00CA1DE2">
        <w:rPr>
          <w:rFonts w:ascii="Times New Roman" w:eastAsia="Times New Roman" w:hAnsi="Times New Roman" w:cs="Times New Roman"/>
          <w:sz w:val="28"/>
          <w:szCs w:val="28"/>
          <w:lang w:val="uk-UA" w:eastAsia="ru-RU"/>
        </w:rPr>
        <w:t xml:space="preserve">івнює тій же кількості, що і в минулому </w:t>
      </w:r>
      <w:r w:rsidR="00063836" w:rsidRPr="00CA1DE2">
        <w:rPr>
          <w:rFonts w:ascii="Times New Roman" w:eastAsia="Times New Roman" w:hAnsi="Times New Roman" w:cs="Times New Roman"/>
          <w:sz w:val="28"/>
          <w:szCs w:val="28"/>
          <w:lang w:eastAsia="ru-RU"/>
        </w:rPr>
        <w:t>навчальному</w:t>
      </w:r>
      <w:r w:rsidR="00063836" w:rsidRPr="00CA1DE2">
        <w:rPr>
          <w:rFonts w:ascii="Times New Roman" w:eastAsia="Times New Roman" w:hAnsi="Times New Roman" w:cs="Times New Roman"/>
          <w:sz w:val="28"/>
          <w:szCs w:val="28"/>
          <w:lang w:val="uk-UA" w:eastAsia="ru-RU"/>
        </w:rPr>
        <w:t xml:space="preserve"> році</w:t>
      </w:r>
      <w:r w:rsidRPr="00CA1DE2">
        <w:rPr>
          <w:rFonts w:ascii="Times New Roman" w:eastAsia="Times New Roman" w:hAnsi="Times New Roman" w:cs="Times New Roman"/>
          <w:sz w:val="28"/>
          <w:szCs w:val="28"/>
          <w:lang w:eastAsia="ru-RU"/>
        </w:rPr>
        <w:t xml:space="preserve">. Кількість учнів </w:t>
      </w:r>
      <w:r w:rsidRPr="00B07B24">
        <w:rPr>
          <w:rFonts w:ascii="Times New Roman" w:eastAsia="Times New Roman" w:hAnsi="Times New Roman" w:cs="Times New Roman"/>
          <w:sz w:val="28"/>
          <w:szCs w:val="28"/>
          <w:lang w:eastAsia="ru-RU"/>
        </w:rPr>
        <w:t xml:space="preserve">становила </w:t>
      </w:r>
      <w:r w:rsidR="00B07B24">
        <w:rPr>
          <w:rFonts w:ascii="Times New Roman" w:eastAsia="Times New Roman" w:hAnsi="Times New Roman" w:cs="Times New Roman"/>
          <w:sz w:val="28"/>
          <w:szCs w:val="28"/>
          <w:lang w:val="uk-UA" w:eastAsia="ru-RU"/>
        </w:rPr>
        <w:t>313.</w:t>
      </w:r>
      <w:r w:rsidRPr="00CA1DE2">
        <w:rPr>
          <w:rFonts w:ascii="Times New Roman" w:eastAsia="Times New Roman" w:hAnsi="Times New Roman" w:cs="Times New Roman"/>
          <w:sz w:val="28"/>
          <w:szCs w:val="28"/>
          <w:lang w:eastAsia="ru-RU"/>
        </w:rPr>
        <w:t xml:space="preserve"> Середня наповнюваність учнів у класах складала 2</w:t>
      </w:r>
      <w:r w:rsidR="0027745F" w:rsidRPr="00CA1DE2">
        <w:rPr>
          <w:rFonts w:ascii="Times New Roman" w:eastAsia="Times New Roman" w:hAnsi="Times New Roman" w:cs="Times New Roman"/>
          <w:sz w:val="28"/>
          <w:szCs w:val="28"/>
          <w:lang w:val="uk-UA" w:eastAsia="ru-RU"/>
        </w:rPr>
        <w:t>4</w:t>
      </w:r>
      <w:r w:rsidRPr="00CA1DE2">
        <w:rPr>
          <w:rFonts w:ascii="Times New Roman" w:eastAsia="Times New Roman" w:hAnsi="Times New Roman" w:cs="Times New Roman"/>
          <w:sz w:val="28"/>
          <w:szCs w:val="28"/>
          <w:lang w:eastAsia="ru-RU"/>
        </w:rPr>
        <w:t xml:space="preserve"> учнів.</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У 201</w:t>
      </w:r>
      <w:r w:rsidR="00B07B2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B07B2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навчальному році учні школи отримали такі результати:</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proofErr w:type="gramStart"/>
      <w:r w:rsidRPr="00CA1DE2">
        <w:rPr>
          <w:rFonts w:ascii="Times New Roman" w:eastAsia="Times New Roman" w:hAnsi="Times New Roman" w:cs="Times New Roman"/>
          <w:sz w:val="28"/>
          <w:szCs w:val="28"/>
          <w:lang w:eastAsia="ru-RU"/>
        </w:rPr>
        <w:t>св</w:t>
      </w:r>
      <w:proofErr w:type="gramEnd"/>
      <w:r w:rsidRPr="00CA1DE2">
        <w:rPr>
          <w:rFonts w:ascii="Times New Roman" w:eastAsia="Times New Roman" w:hAnsi="Times New Roman" w:cs="Times New Roman"/>
          <w:sz w:val="28"/>
          <w:szCs w:val="28"/>
          <w:lang w:eastAsia="ru-RU"/>
        </w:rPr>
        <w:t xml:space="preserve">ідоцтв звичайного зразка – </w:t>
      </w:r>
      <w:r w:rsidR="00B07B24">
        <w:rPr>
          <w:rFonts w:ascii="Times New Roman" w:eastAsia="Times New Roman" w:hAnsi="Times New Roman" w:cs="Times New Roman"/>
          <w:sz w:val="28"/>
          <w:szCs w:val="28"/>
          <w:lang w:val="uk-UA" w:eastAsia="ru-RU"/>
        </w:rPr>
        <w:t>16</w:t>
      </w:r>
      <w:r w:rsidRPr="00CA1DE2">
        <w:rPr>
          <w:rFonts w:ascii="Times New Roman" w:eastAsia="Times New Roman" w:hAnsi="Times New Roman" w:cs="Times New Roman"/>
          <w:sz w:val="28"/>
          <w:szCs w:val="28"/>
          <w:lang w:eastAsia="ru-RU"/>
        </w:rPr>
        <w:t>;</w:t>
      </w:r>
    </w:p>
    <w:p w:rsidR="009F0F94" w:rsidRPr="00CA1DE2" w:rsidRDefault="009F0F94" w:rsidP="00CA1DE2">
      <w:pPr>
        <w:spacing w:after="0" w:line="240" w:lineRule="auto"/>
        <w:jc w:val="both"/>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eastAsia="ru-RU"/>
        </w:rPr>
        <w:t>атестатів звичайного зразка – 1</w:t>
      </w:r>
      <w:r w:rsidR="00B07B24">
        <w:rPr>
          <w:rFonts w:ascii="Times New Roman" w:eastAsia="Times New Roman" w:hAnsi="Times New Roman" w:cs="Times New Roman"/>
          <w:sz w:val="28"/>
          <w:szCs w:val="28"/>
          <w:lang w:val="uk-UA" w:eastAsia="ru-RU"/>
        </w:rPr>
        <w:t>9</w:t>
      </w:r>
      <w:r w:rsidRPr="00CA1DE2">
        <w:rPr>
          <w:rFonts w:ascii="Times New Roman" w:eastAsia="Times New Roman" w:hAnsi="Times New Roman" w:cs="Times New Roman"/>
          <w:sz w:val="28"/>
          <w:szCs w:val="28"/>
          <w:lang w:eastAsia="ru-RU"/>
        </w:rPr>
        <w:t>;</w:t>
      </w:r>
    </w:p>
    <w:p w:rsidR="0027745F" w:rsidRPr="00CA1DE2" w:rsidRDefault="00B07B24" w:rsidP="00CA1DE2">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свідоцтв з відзнакою - 2</w:t>
      </w:r>
    </w:p>
    <w:p w:rsidR="009F0F94" w:rsidRPr="00CA1DE2" w:rsidRDefault="009F0F94" w:rsidP="00CA1DE2">
      <w:pPr>
        <w:spacing w:after="0" w:line="240" w:lineRule="auto"/>
        <w:jc w:val="both"/>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eastAsia="ru-RU"/>
        </w:rPr>
        <w:t>        </w:t>
      </w:r>
      <w:r w:rsidRPr="00CA1DE2">
        <w:rPr>
          <w:rFonts w:ascii="Times New Roman" w:eastAsia="Times New Roman" w:hAnsi="Times New Roman" w:cs="Times New Roman"/>
          <w:sz w:val="28"/>
          <w:szCs w:val="28"/>
          <w:lang w:val="uk-UA" w:eastAsia="ru-RU"/>
        </w:rPr>
        <w:t xml:space="preserve"> Основними завданнями педагогічного колективу Харківської загальноосвітньої школи І-ІІІ ступенів №120 Харківської міської ради харківської області на 201</w:t>
      </w:r>
      <w:r w:rsidR="00B07B2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val="uk-UA" w:eastAsia="ru-RU"/>
        </w:rPr>
        <w:t>/201</w:t>
      </w:r>
      <w:r w:rsidR="00B07B2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val="uk-UA" w:eastAsia="ru-RU"/>
        </w:rPr>
        <w:t xml:space="preserve"> навчальний рік були </w:t>
      </w:r>
      <w:r w:rsidRPr="00CA1DE2">
        <w:rPr>
          <w:rFonts w:ascii="Times New Roman" w:eastAsia="Times New Roman" w:hAnsi="Times New Roman" w:cs="Times New Roman"/>
          <w:sz w:val="28"/>
          <w:szCs w:val="28"/>
          <w:lang w:eastAsia="ru-RU"/>
        </w:rPr>
        <w:t> </w:t>
      </w:r>
      <w:r w:rsidRPr="00CA1DE2">
        <w:rPr>
          <w:rFonts w:ascii="Times New Roman" w:eastAsia="Times New Roman" w:hAnsi="Times New Roman" w:cs="Times New Roman"/>
          <w:sz w:val="28"/>
          <w:szCs w:val="28"/>
          <w:lang w:val="uk-UA" w:eastAsia="ru-RU"/>
        </w:rPr>
        <w:t xml:space="preserve">пошук здібних, обдарованих учнів, їх підтримка; </w:t>
      </w:r>
      <w:r w:rsidRPr="00CA1DE2">
        <w:rPr>
          <w:rFonts w:ascii="Times New Roman" w:eastAsia="Times New Roman" w:hAnsi="Times New Roman" w:cs="Times New Roman"/>
          <w:sz w:val="28"/>
          <w:szCs w:val="28"/>
          <w:lang w:eastAsia="ru-RU"/>
        </w:rPr>
        <w:t> </w:t>
      </w:r>
      <w:r w:rsidRPr="00CA1DE2">
        <w:rPr>
          <w:rFonts w:ascii="Times New Roman" w:eastAsia="Times New Roman" w:hAnsi="Times New Roman" w:cs="Times New Roman"/>
          <w:sz w:val="28"/>
          <w:szCs w:val="28"/>
          <w:lang w:val="uk-UA" w:eastAsia="ru-RU"/>
        </w:rPr>
        <w:t xml:space="preserve">навчання і виховання здібних та обдарованих учнів на основі активізації навчально-пізнавальної діяльності; </w:t>
      </w:r>
      <w:r w:rsidRPr="00CA1DE2">
        <w:rPr>
          <w:rFonts w:ascii="Times New Roman" w:eastAsia="Times New Roman" w:hAnsi="Times New Roman" w:cs="Times New Roman"/>
          <w:sz w:val="28"/>
          <w:szCs w:val="28"/>
          <w:lang w:eastAsia="ru-RU"/>
        </w:rPr>
        <w:t> </w:t>
      </w:r>
      <w:r w:rsidRPr="00CA1DE2">
        <w:rPr>
          <w:rFonts w:ascii="Times New Roman" w:eastAsia="Times New Roman" w:hAnsi="Times New Roman" w:cs="Times New Roman"/>
          <w:sz w:val="28"/>
          <w:szCs w:val="28"/>
          <w:lang w:val="uk-UA" w:eastAsia="ru-RU"/>
        </w:rPr>
        <w:t xml:space="preserve">створення необхідної навчально-матеріальної, техніко-технологічної бази; </w:t>
      </w:r>
      <w:r w:rsidRPr="00CA1DE2">
        <w:rPr>
          <w:rFonts w:ascii="Times New Roman" w:eastAsia="Times New Roman" w:hAnsi="Times New Roman" w:cs="Times New Roman"/>
          <w:sz w:val="28"/>
          <w:szCs w:val="28"/>
          <w:lang w:eastAsia="ru-RU"/>
        </w:rPr>
        <w:t> </w:t>
      </w:r>
      <w:r w:rsidRPr="00CA1DE2">
        <w:rPr>
          <w:rFonts w:ascii="Times New Roman" w:eastAsia="Times New Roman" w:hAnsi="Times New Roman" w:cs="Times New Roman"/>
          <w:sz w:val="28"/>
          <w:szCs w:val="28"/>
          <w:lang w:val="uk-UA" w:eastAsia="ru-RU"/>
        </w:rPr>
        <w:t>передбачення заходів стимулювання інтелектуальної праці учнів та вчителів.</w:t>
      </w:r>
    </w:p>
    <w:p w:rsidR="00CA1DE2" w:rsidRPr="00CA1DE2" w:rsidRDefault="00CA1DE2" w:rsidP="00CA1DE2">
      <w:pPr>
        <w:spacing w:after="0" w:line="240" w:lineRule="auto"/>
        <w:ind w:left="426"/>
        <w:jc w:val="center"/>
        <w:rPr>
          <w:rFonts w:ascii="Times New Roman" w:eastAsia="Times New Roman" w:hAnsi="Times New Roman" w:cs="Times New Roman"/>
          <w:b/>
          <w:bCs/>
          <w:sz w:val="28"/>
          <w:szCs w:val="28"/>
          <w:lang w:val="uk-UA" w:eastAsia="ru-RU"/>
        </w:rPr>
      </w:pPr>
    </w:p>
    <w:p w:rsidR="00CA1DE2" w:rsidRDefault="00CA1DE2" w:rsidP="00CA1DE2">
      <w:pPr>
        <w:spacing w:after="0" w:line="240" w:lineRule="auto"/>
        <w:ind w:left="426"/>
        <w:jc w:val="center"/>
        <w:rPr>
          <w:rFonts w:ascii="Times New Roman" w:eastAsia="Times New Roman" w:hAnsi="Times New Roman" w:cs="Times New Roman"/>
          <w:b/>
          <w:bCs/>
          <w:sz w:val="28"/>
          <w:szCs w:val="28"/>
          <w:lang w:val="uk-UA" w:eastAsia="ru-RU"/>
        </w:rPr>
      </w:pPr>
    </w:p>
    <w:p w:rsidR="00CA1DE2" w:rsidRDefault="00CA1DE2" w:rsidP="00CA1DE2">
      <w:pPr>
        <w:spacing w:after="0" w:line="240" w:lineRule="auto"/>
        <w:ind w:left="426"/>
        <w:jc w:val="center"/>
        <w:rPr>
          <w:rFonts w:ascii="Times New Roman" w:eastAsia="Times New Roman" w:hAnsi="Times New Roman" w:cs="Times New Roman"/>
          <w:b/>
          <w:bCs/>
          <w:sz w:val="28"/>
          <w:szCs w:val="28"/>
          <w:lang w:val="uk-UA" w:eastAsia="ru-RU"/>
        </w:rPr>
      </w:pPr>
    </w:p>
    <w:p w:rsidR="00CA1DE2" w:rsidRDefault="00CA1DE2" w:rsidP="00CA1DE2">
      <w:pPr>
        <w:spacing w:after="0" w:line="240" w:lineRule="auto"/>
        <w:ind w:left="426"/>
        <w:jc w:val="center"/>
        <w:rPr>
          <w:rFonts w:ascii="Times New Roman" w:eastAsia="Times New Roman" w:hAnsi="Times New Roman" w:cs="Times New Roman"/>
          <w:b/>
          <w:bCs/>
          <w:sz w:val="28"/>
          <w:szCs w:val="28"/>
          <w:lang w:val="uk-UA" w:eastAsia="ru-RU"/>
        </w:rPr>
      </w:pPr>
    </w:p>
    <w:p w:rsidR="00CA1DE2" w:rsidRDefault="00CA1DE2" w:rsidP="00CA1DE2">
      <w:pPr>
        <w:spacing w:after="0" w:line="240" w:lineRule="auto"/>
        <w:ind w:left="426"/>
        <w:jc w:val="center"/>
        <w:rPr>
          <w:rFonts w:ascii="Times New Roman" w:eastAsia="Times New Roman" w:hAnsi="Times New Roman" w:cs="Times New Roman"/>
          <w:b/>
          <w:bCs/>
          <w:sz w:val="28"/>
          <w:szCs w:val="28"/>
          <w:lang w:val="uk-UA" w:eastAsia="ru-RU"/>
        </w:rPr>
      </w:pPr>
    </w:p>
    <w:p w:rsidR="00CA1DE2" w:rsidRPr="00CA1DE2" w:rsidRDefault="00CA1DE2" w:rsidP="00CA1DE2">
      <w:pPr>
        <w:spacing w:after="0" w:line="240" w:lineRule="auto"/>
        <w:ind w:left="426"/>
        <w:jc w:val="center"/>
        <w:rPr>
          <w:rFonts w:ascii="Times New Roman" w:eastAsia="Times New Roman" w:hAnsi="Times New Roman" w:cs="Times New Roman"/>
          <w:b/>
          <w:bCs/>
          <w:sz w:val="28"/>
          <w:szCs w:val="28"/>
          <w:lang w:val="uk-UA" w:eastAsia="ru-RU"/>
        </w:rPr>
      </w:pPr>
    </w:p>
    <w:p w:rsidR="0087798E" w:rsidRPr="0087798E" w:rsidRDefault="009F0F94" w:rsidP="0087798E">
      <w:pPr>
        <w:spacing w:after="0" w:line="240" w:lineRule="auto"/>
        <w:ind w:left="426"/>
        <w:jc w:val="center"/>
        <w:rPr>
          <w:rFonts w:ascii="Times New Roman" w:eastAsia="Times New Roman" w:hAnsi="Times New Roman" w:cs="Times New Roman"/>
          <w:b/>
          <w:bCs/>
          <w:sz w:val="28"/>
          <w:szCs w:val="28"/>
          <w:lang w:val="uk-UA" w:eastAsia="ru-RU"/>
        </w:rPr>
      </w:pPr>
      <w:r w:rsidRPr="00CA1DE2">
        <w:rPr>
          <w:rFonts w:ascii="Times New Roman" w:eastAsia="Times New Roman" w:hAnsi="Times New Roman" w:cs="Times New Roman"/>
          <w:b/>
          <w:bCs/>
          <w:sz w:val="28"/>
          <w:szCs w:val="28"/>
          <w:lang w:val="uk-UA" w:eastAsia="ru-RU"/>
        </w:rPr>
        <w:lastRenderedPageBreak/>
        <w:t>Науково-методична робота</w:t>
      </w:r>
    </w:p>
    <w:p w:rsidR="00466340" w:rsidRDefault="00466340" w:rsidP="0087798E">
      <w:pPr>
        <w:shd w:val="clear" w:color="auto" w:fill="FFFFFF"/>
        <w:spacing w:after="0" w:line="240" w:lineRule="auto"/>
        <w:ind w:firstLine="426"/>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 201</w:t>
      </w:r>
      <w:r w:rsidRPr="0070741A">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/201</w:t>
      </w:r>
      <w:r w:rsidRPr="0070741A">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 xml:space="preserve"> навчальному році методична робота у навчальному закладі була спрямована на реалізацію державної політики в системі освіти, законів України «Про освіту», «Про загальну середню освіту», «Про інноваційну діяльність», Положень «Про порядок здійснення інноваційної діяльності» (наказ МОН України від 07.11.2000 №522),  основних положень Національної стратегії розвитку освіти в Україні на період до 2021 року, затвердженої Указом Президента України від 25 червня 2013 № 344/2013, Галузевої Концепції розвитку неперервної педагогічної освіти, затвердженої наказом Міністерства освіти і науки України від 14.08.2013 № 1176, Указів Президента України від 20.03.2008 №244/2008 «Про додаткові заходи щодо підвищення якості освіти в Україні» та «Про невідкладні заходи щодо забезпечення функціонування та розвитку освіти в Україні», Постанов Кабінету Міністрів України: «Про затвердження Положення про загальноосвітній навчальний заклад (від 27.08.2010 №778)», «Про затвердження Державного стандарту початкової загальної середньої освіти» (від 20.04.2011 №462), «Про затвердження Державного стандарту базової і повної загальної середньої освіти» (від 23 листопада 2011 № 1392),  Державного стандарту освіти, та іншими нормативними документами, передбаченими чинним законодавством у 201</w:t>
      </w:r>
      <w:r w:rsidRPr="0070741A">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201</w:t>
      </w:r>
      <w:r w:rsidRPr="0070741A">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 xml:space="preserve"> н.р., на досягненнях науки, системою аналітичної, організаційної, діагностичної, пошукової, інформаційної діяльності з підвищення наукового, загально культурного рівня педагогічних працівників, удосконалення їх професійної компетенції та підвищення ефективності навчально-виховного процесу.</w:t>
      </w:r>
    </w:p>
    <w:p w:rsidR="00466340" w:rsidRDefault="00466340" w:rsidP="0087798E">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en-US" w:eastAsia="ru-RU"/>
        </w:rPr>
        <w:t>        </w:t>
      </w:r>
      <w:r>
        <w:rPr>
          <w:rFonts w:ascii="Times New Roman" w:eastAsia="Times New Roman" w:hAnsi="Times New Roman" w:cs="Times New Roman"/>
          <w:color w:val="000000"/>
          <w:sz w:val="28"/>
          <w:szCs w:val="28"/>
          <w:lang w:val="uk-UA" w:eastAsia="ru-RU"/>
        </w:rPr>
        <w:t xml:space="preserve"> Відповідно до Положення про методичну роботу</w:t>
      </w:r>
      <w:r>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val="uk-UA" w:eastAsia="ru-RU"/>
        </w:rPr>
        <w:t xml:space="preserve"> з педагогічними кадрами загальноосвітніх шкіл України, з метою подальшого удосконалення методичної роботи було видано наказ  по школі  від 01.09.201</w:t>
      </w:r>
      <w:r w:rsidRPr="0070741A">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р.№1</w:t>
      </w:r>
      <w:r w:rsidRPr="0070741A">
        <w:rPr>
          <w:rFonts w:ascii="Times New Roman" w:eastAsia="Times New Roman" w:hAnsi="Times New Roman" w:cs="Times New Roman"/>
          <w:color w:val="000000"/>
          <w:sz w:val="28"/>
          <w:szCs w:val="28"/>
          <w:lang w:val="uk-UA" w:eastAsia="ru-RU"/>
        </w:rPr>
        <w:t>34</w:t>
      </w:r>
      <w:r>
        <w:rPr>
          <w:rFonts w:ascii="Times New Roman" w:eastAsia="Times New Roman" w:hAnsi="Times New Roman" w:cs="Times New Roman"/>
          <w:color w:val="000000"/>
          <w:sz w:val="28"/>
          <w:szCs w:val="28"/>
          <w:lang w:val="uk-UA" w:eastAsia="ru-RU"/>
        </w:rPr>
        <w:t xml:space="preserve"> по закладу «Про структуру методичної роботи з педагогічними кадрами школи  та її організацію у 201</w:t>
      </w:r>
      <w:r w:rsidRPr="0070741A">
        <w:rPr>
          <w:rFonts w:ascii="Times New Roman" w:eastAsia="Times New Roman" w:hAnsi="Times New Roman" w:cs="Times New Roman"/>
          <w:color w:val="000000"/>
          <w:sz w:val="28"/>
          <w:szCs w:val="28"/>
          <w:lang w:val="uk-UA" w:eastAsia="ru-RU"/>
        </w:rPr>
        <w:t>6</w:t>
      </w:r>
      <w:r>
        <w:rPr>
          <w:rFonts w:ascii="Times New Roman" w:eastAsia="Times New Roman" w:hAnsi="Times New Roman" w:cs="Times New Roman"/>
          <w:color w:val="000000"/>
          <w:sz w:val="28"/>
          <w:szCs w:val="28"/>
          <w:lang w:val="uk-UA" w:eastAsia="ru-RU"/>
        </w:rPr>
        <w:t>/201</w:t>
      </w:r>
      <w:r w:rsidRPr="0070741A">
        <w:rPr>
          <w:rFonts w:ascii="Times New Roman" w:eastAsia="Times New Roman" w:hAnsi="Times New Roman" w:cs="Times New Roman"/>
          <w:color w:val="000000"/>
          <w:sz w:val="28"/>
          <w:szCs w:val="28"/>
          <w:lang w:val="uk-UA" w:eastAsia="ru-RU"/>
        </w:rPr>
        <w:t>7</w:t>
      </w:r>
      <w:r>
        <w:rPr>
          <w:rFonts w:ascii="Times New Roman" w:eastAsia="Times New Roman" w:hAnsi="Times New Roman" w:cs="Times New Roman"/>
          <w:color w:val="000000"/>
          <w:sz w:val="28"/>
          <w:szCs w:val="28"/>
          <w:lang w:val="uk-UA" w:eastAsia="ru-RU"/>
        </w:rPr>
        <w:t xml:space="preserve"> н.р».</w:t>
      </w:r>
    </w:p>
    <w:p w:rsidR="00466340" w:rsidRDefault="00466340" w:rsidP="0087798E">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Головні  завдання методичної роботи в 201</w:t>
      </w:r>
      <w:r w:rsidRPr="0070741A">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/201</w:t>
      </w:r>
      <w:r w:rsidRPr="0070741A">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н. р. полягають в:</w:t>
      </w:r>
    </w:p>
    <w:p w:rsidR="00466340" w:rsidRDefault="00466340" w:rsidP="0087798E">
      <w:pPr>
        <w:numPr>
          <w:ilvl w:val="0"/>
          <w:numId w:val="17"/>
        </w:numPr>
        <w:shd w:val="clear" w:color="auto" w:fill="FFFFFF"/>
        <w:spacing w:after="0" w:line="240" w:lineRule="auto"/>
        <w:ind w:left="20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спрямуванні змісту форм методичної роботи на виконання Закону України «Про освіту», Національної доктрини розвитку освіти України;</w:t>
      </w:r>
    </w:p>
    <w:p w:rsidR="00466340" w:rsidRDefault="00466340" w:rsidP="0087798E">
      <w:pPr>
        <w:numPr>
          <w:ilvl w:val="0"/>
          <w:numId w:val="17"/>
        </w:numPr>
        <w:shd w:val="clear" w:color="auto" w:fill="FFFFFF"/>
        <w:spacing w:after="0" w:line="240" w:lineRule="auto"/>
        <w:ind w:left="20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сприянні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ідвищенню професійної майстерності вчителів через розвиток у них творчого потенціалу, формування в них навичок науково-дослідної роботи, зацікавленості педагогічними технологіями;</w:t>
      </w:r>
    </w:p>
    <w:p w:rsidR="00466340" w:rsidRDefault="00466340" w:rsidP="0087798E">
      <w:pPr>
        <w:numPr>
          <w:ilvl w:val="0"/>
          <w:numId w:val="17"/>
        </w:numPr>
        <w:shd w:val="clear" w:color="auto" w:fill="FFFFFF"/>
        <w:spacing w:after="0" w:line="240" w:lineRule="auto"/>
        <w:ind w:left="204"/>
        <w:contextualSpacing/>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ідвищення рівня методологічної підготовки педагогічних кадрів, сприяння виробленню в учителів умінь і навичок самостійної роботи з метою неперервного підвищення своєї кваліфікації та вдосконалення педагогічної майстерності;</w:t>
      </w:r>
    </w:p>
    <w:p w:rsidR="00466340" w:rsidRDefault="00466340" w:rsidP="0087798E">
      <w:pPr>
        <w:numPr>
          <w:ilvl w:val="0"/>
          <w:numId w:val="17"/>
        </w:numPr>
        <w:shd w:val="clear" w:color="auto" w:fill="FFFFFF"/>
        <w:spacing w:after="0" w:line="240" w:lineRule="auto"/>
        <w:ind w:left="20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створенні умов для </w:t>
      </w:r>
      <w:proofErr w:type="gramStart"/>
      <w:r>
        <w:rPr>
          <w:rFonts w:ascii="Times New Roman" w:eastAsia="Times New Roman" w:hAnsi="Times New Roman" w:cs="Times New Roman"/>
          <w:color w:val="000000"/>
          <w:sz w:val="28"/>
          <w:szCs w:val="28"/>
          <w:lang w:eastAsia="ru-RU"/>
        </w:rPr>
        <w:t>п</w:t>
      </w:r>
      <w:proofErr w:type="gramEnd"/>
      <w:r>
        <w:rPr>
          <w:rFonts w:ascii="Times New Roman" w:eastAsia="Times New Roman" w:hAnsi="Times New Roman" w:cs="Times New Roman"/>
          <w:color w:val="000000"/>
          <w:sz w:val="28"/>
          <w:szCs w:val="28"/>
          <w:lang w:eastAsia="ru-RU"/>
        </w:rPr>
        <w:t>ідвищення професійного рівня педагогів і рівня інформаційної компетенції;</w:t>
      </w:r>
    </w:p>
    <w:p w:rsidR="00466340" w:rsidRDefault="00466340" w:rsidP="0087798E">
      <w:pPr>
        <w:numPr>
          <w:ilvl w:val="0"/>
          <w:numId w:val="17"/>
        </w:numPr>
        <w:shd w:val="clear" w:color="auto" w:fill="FFFFFF"/>
        <w:spacing w:after="0" w:line="240" w:lineRule="auto"/>
        <w:ind w:left="20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забезпеченні реалізації особистісно-зорієнтованих технологій, інтерактивного навчання і виховання в усіх елементах структури педагогічного процесу;</w:t>
      </w:r>
    </w:p>
    <w:p w:rsidR="00466340" w:rsidRDefault="00466340" w:rsidP="0087798E">
      <w:pPr>
        <w:numPr>
          <w:ilvl w:val="0"/>
          <w:numId w:val="17"/>
        </w:numPr>
        <w:shd w:val="clear" w:color="auto" w:fill="FFFFFF"/>
        <w:spacing w:after="0" w:line="240" w:lineRule="auto"/>
        <w:ind w:left="204"/>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вивченні та популяризації досвіду творчих педагогі</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закладу.</w:t>
      </w:r>
    </w:p>
    <w:p w:rsidR="00466340" w:rsidRDefault="00466340" w:rsidP="0087798E">
      <w:pPr>
        <w:shd w:val="clear" w:color="auto" w:fill="FFFFFF"/>
        <w:spacing w:after="0" w:line="24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Педагогічний колектив працював над вирішенням пріоритетних методичних завдань щодо забезпечення системного підвищення якості освіти на інноваційній основі, сучасного психолого-педагогічного та науково-методичного супроводження навчально-виховного процесу, розвитку </w:t>
      </w:r>
      <w:r>
        <w:rPr>
          <w:rFonts w:ascii="Times New Roman" w:eastAsia="Times New Roman" w:hAnsi="Times New Roman" w:cs="Times New Roman"/>
          <w:color w:val="000000"/>
          <w:sz w:val="28"/>
          <w:szCs w:val="28"/>
          <w:lang w:val="uk-UA" w:eastAsia="ru-RU"/>
        </w:rPr>
        <w:lastRenderedPageBreak/>
        <w:t>педагогів і вдосконалення їх професійної діяльності, формування методологічної культури педагогічних кадрів.</w:t>
      </w:r>
    </w:p>
    <w:p w:rsidR="00466340" w:rsidRDefault="00466340" w:rsidP="008779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Організаційно-методичний супровід навчально-виховного процесу та системи</w:t>
      </w:r>
      <w:r>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внутрішньошкільного контролю здійснюється відповідно до «Орієнтованої програми здійснення внутрішньошкільного контролю в загальноосвітньому навчальному закладі» згідно з додатком 3 до листа Міністерства освіти і науки України від 07.08.2013 № 1/9-533 «Про методичні рекомендації для проведення державно</w:t>
      </w:r>
      <w:proofErr w:type="gramEnd"/>
      <w:r>
        <w:rPr>
          <w:rFonts w:ascii="Times New Roman" w:eastAsia="Times New Roman" w:hAnsi="Times New Roman" w:cs="Times New Roman"/>
          <w:color w:val="000000"/>
          <w:sz w:val="28"/>
          <w:szCs w:val="28"/>
          <w:lang w:eastAsia="ru-RU"/>
        </w:rPr>
        <w:t xml:space="preserve">ї атестації та внутрішкільного контролю навчальних закладів» відповідно до пунктів: 52 – </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івень навчальних досягнень учнів за результатами виконання навчальних програм; 55 – виконання перспективного плану вивчення стану викладання предметів; 68 – оцінювання педагогічними працівниками навчальних досягнень учнів; 38 – дотримання вимог з ведення вчителями записів у класних журналах.</w:t>
      </w:r>
    </w:p>
    <w:p w:rsidR="00466340" w:rsidRPr="0087798E" w:rsidRDefault="00466340" w:rsidP="008779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Особлива увага приділена запровадженню нових Державних стандартів загальної середньої освіти, організації навчально-виховного процесу за новими навчальними програмами. </w:t>
      </w:r>
      <w:proofErr w:type="gramStart"/>
      <w:r>
        <w:rPr>
          <w:rFonts w:ascii="Times New Roman" w:eastAsia="Times New Roman" w:hAnsi="Times New Roman" w:cs="Times New Roman"/>
          <w:color w:val="000000"/>
          <w:sz w:val="28"/>
          <w:szCs w:val="28"/>
          <w:lang w:eastAsia="ru-RU"/>
        </w:rPr>
        <w:t xml:space="preserve">Оцінювання відбувалось у початковій школі за вимогами, розробленими відповідно до Державного стандарту початкової загальної освіти, </w:t>
      </w:r>
      <w:r w:rsidRPr="004B7FC2">
        <w:rPr>
          <w:rFonts w:ascii="Times New Roman" w:eastAsia="Times New Roman" w:hAnsi="Times New Roman" w:cs="Times New Roman"/>
          <w:color w:val="000000"/>
          <w:sz w:val="28"/>
          <w:szCs w:val="28"/>
          <w:lang w:eastAsia="ru-RU"/>
        </w:rPr>
        <w:t xml:space="preserve"> листа Мін</w:t>
      </w:r>
      <w:r>
        <w:rPr>
          <w:rFonts w:ascii="Times New Roman" w:eastAsia="Times New Roman" w:hAnsi="Times New Roman" w:cs="Times New Roman"/>
          <w:color w:val="000000"/>
          <w:sz w:val="28"/>
          <w:szCs w:val="28"/>
          <w:lang w:eastAsia="ru-RU"/>
        </w:rPr>
        <w:t xml:space="preserve">істерства освіти </w:t>
      </w:r>
      <w:r w:rsidRPr="004B7FC2">
        <w:rPr>
          <w:rFonts w:ascii="Times New Roman" w:eastAsia="Times New Roman" w:hAnsi="Times New Roman" w:cs="Times New Roman"/>
          <w:color w:val="000000"/>
          <w:sz w:val="28"/>
          <w:szCs w:val="28"/>
          <w:lang w:eastAsia="ru-RU"/>
        </w:rPr>
        <w:t xml:space="preserve"> і науки України</w:t>
      </w:r>
      <w:r w:rsidR="0087798E">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eastAsia="ru-RU"/>
        </w:rPr>
        <w:t>від 28 січня  2014 № 1/ 9 – 74</w:t>
      </w:r>
      <w:r>
        <w:rPr>
          <w:rFonts w:ascii="Times New Roman" w:eastAsia="Times New Roman" w:hAnsi="Times New Roman" w:cs="Times New Roman"/>
          <w:color w:val="000000"/>
          <w:sz w:val="28"/>
          <w:szCs w:val="28"/>
          <w:lang w:val="uk-UA" w:eastAsia="ru-RU"/>
        </w:rPr>
        <w:t xml:space="preserve"> «</w:t>
      </w:r>
      <w:r w:rsidRPr="004B7FC2">
        <w:rPr>
          <w:rFonts w:ascii="Times New Roman" w:eastAsia="Times New Roman" w:hAnsi="Times New Roman" w:cs="Times New Roman"/>
          <w:color w:val="000000"/>
          <w:sz w:val="28"/>
          <w:szCs w:val="28"/>
          <w:lang w:eastAsia="ru-RU"/>
        </w:rPr>
        <w:t xml:space="preserve">Інструктивно-методичні матеріали </w:t>
      </w:r>
      <w:r w:rsidR="0087798E">
        <w:rPr>
          <w:rFonts w:ascii="Times New Roman" w:eastAsia="Times New Roman" w:hAnsi="Times New Roman" w:cs="Times New Roman"/>
          <w:color w:val="000000"/>
          <w:sz w:val="28"/>
          <w:szCs w:val="28"/>
          <w:lang w:val="uk-UA" w:eastAsia="ru-RU"/>
        </w:rPr>
        <w:t xml:space="preserve"> </w:t>
      </w:r>
      <w:r w:rsidRPr="004B7FC2">
        <w:rPr>
          <w:rFonts w:ascii="Times New Roman" w:eastAsia="Times New Roman" w:hAnsi="Times New Roman" w:cs="Times New Roman"/>
          <w:color w:val="000000"/>
          <w:sz w:val="28"/>
          <w:szCs w:val="28"/>
          <w:lang w:eastAsia="ru-RU"/>
        </w:rPr>
        <w:t>щодо контролю та оцінювання  навчальних досягнень</w:t>
      </w:r>
      <w:r w:rsidR="0087798E">
        <w:rPr>
          <w:rFonts w:ascii="Times New Roman" w:eastAsia="Times New Roman" w:hAnsi="Times New Roman" w:cs="Times New Roman"/>
          <w:color w:val="000000"/>
          <w:sz w:val="28"/>
          <w:szCs w:val="28"/>
          <w:lang w:val="uk-UA" w:eastAsia="ru-RU"/>
        </w:rPr>
        <w:t xml:space="preserve"> </w:t>
      </w:r>
      <w:r w:rsidRPr="004B7FC2">
        <w:rPr>
          <w:rFonts w:ascii="Times New Roman" w:eastAsia="Times New Roman" w:hAnsi="Times New Roman" w:cs="Times New Roman"/>
          <w:color w:val="000000"/>
          <w:sz w:val="28"/>
          <w:szCs w:val="28"/>
          <w:lang w:eastAsia="ru-RU"/>
        </w:rPr>
        <w:t>учнів початкових класів загальноосвітніх навчальних закладів</w:t>
      </w:r>
      <w:proofErr w:type="gramEnd"/>
      <w:r>
        <w:rPr>
          <w:rFonts w:ascii="Times New Roman" w:eastAsia="Times New Roman" w:hAnsi="Times New Roman" w:cs="Times New Roman"/>
          <w:color w:val="000000"/>
          <w:sz w:val="28"/>
          <w:szCs w:val="28"/>
          <w:lang w:val="uk-UA" w:eastAsia="ru-RU"/>
        </w:rPr>
        <w:t>»:</w:t>
      </w:r>
      <w:r w:rsidRPr="00EE3314">
        <w:t xml:space="preserve"> </w:t>
      </w:r>
      <w:r w:rsidRPr="00EE3314">
        <w:rPr>
          <w:rFonts w:ascii="Times New Roman" w:eastAsia="Times New Roman" w:hAnsi="Times New Roman" w:cs="Times New Roman"/>
          <w:color w:val="000000"/>
          <w:sz w:val="28"/>
          <w:szCs w:val="28"/>
          <w:lang w:val="uk-UA" w:eastAsia="ru-RU"/>
        </w:rPr>
        <w:t xml:space="preserve"> в основній школі - відповідно до наказу МОНмолодьспорту від 13.04.2011 року № 329 «Про затвердження Критеріїв оцінювання навчальних досягнень учнів (вихованців) у системі загальної середньої освіти», зареєстрованого у Міністерстві юстиції в</w:t>
      </w:r>
      <w:r>
        <w:rPr>
          <w:rFonts w:ascii="Times New Roman" w:eastAsia="Times New Roman" w:hAnsi="Times New Roman" w:cs="Times New Roman"/>
          <w:color w:val="000000"/>
          <w:sz w:val="28"/>
          <w:szCs w:val="28"/>
          <w:lang w:val="uk-UA" w:eastAsia="ru-RU"/>
        </w:rPr>
        <w:t>ід 11.05.2011 року  № 566/19304</w:t>
      </w:r>
      <w:r>
        <w:rPr>
          <w:rFonts w:ascii="Times New Roman" w:eastAsia="Times New Roman" w:hAnsi="Times New Roman" w:cs="Times New Roman"/>
          <w:color w:val="000000"/>
          <w:sz w:val="28"/>
          <w:szCs w:val="28"/>
          <w:lang w:eastAsia="ru-RU"/>
        </w:rPr>
        <w:t>.</w:t>
      </w:r>
    </w:p>
    <w:p w:rsidR="00466340" w:rsidRDefault="00466340" w:rsidP="0087798E">
      <w:pPr>
        <w:tabs>
          <w:tab w:val="left" w:pos="2362"/>
          <w:tab w:val="left" w:pos="3712"/>
          <w:tab w:val="left" w:pos="5422"/>
          <w:tab w:val="left" w:pos="6336"/>
          <w:tab w:val="left" w:pos="7247"/>
          <w:tab w:val="left" w:pos="8346"/>
          <w:tab w:val="left" w:pos="9355"/>
        </w:tabs>
        <w:spacing w:after="0" w:line="240" w:lineRule="auto"/>
        <w:ind w:right="-1" w:firstLine="707"/>
        <w:contextualSpacing/>
        <w:jc w:val="both"/>
        <w:rPr>
          <w:rFonts w:ascii="Times New Roman" w:hAnsi="Times New Roman" w:cs="Times New Roman"/>
          <w:sz w:val="28"/>
          <w:szCs w:val="28"/>
          <w:lang w:val="uk-UA"/>
        </w:rPr>
      </w:pPr>
      <w:r>
        <w:rPr>
          <w:rFonts w:ascii="Times New Roman" w:eastAsia="Times New Roman" w:hAnsi="Times New Roman" w:cs="Times New Roman"/>
          <w:color w:val="000000"/>
          <w:sz w:val="28"/>
          <w:szCs w:val="28"/>
          <w:lang w:val="uk-UA" w:eastAsia="ru-RU"/>
        </w:rPr>
        <w:t>В межах продовження реалізації  районної методичної теми  - «</w:t>
      </w:r>
      <w:r w:rsidRPr="00EC51EC">
        <w:rPr>
          <w:rFonts w:ascii="Times New Roman" w:hAnsi="Times New Roman" w:cs="Times New Roman"/>
          <w:bCs/>
          <w:spacing w:val="-1"/>
          <w:sz w:val="28"/>
          <w:szCs w:val="28"/>
          <w:lang w:val="uk-UA"/>
        </w:rPr>
        <w:t>Підвищення  результативності якості  освіти шляхом удосконалення</w:t>
      </w:r>
      <w:r w:rsidRPr="00EC51EC">
        <w:rPr>
          <w:rFonts w:ascii="Times New Roman" w:hAnsi="Times New Roman" w:cs="Times New Roman"/>
          <w:bCs/>
          <w:spacing w:val="77"/>
          <w:sz w:val="28"/>
          <w:szCs w:val="28"/>
          <w:lang w:val="uk-UA"/>
        </w:rPr>
        <w:t xml:space="preserve"> </w:t>
      </w:r>
      <w:r w:rsidRPr="00EC51EC">
        <w:rPr>
          <w:rFonts w:ascii="Times New Roman" w:hAnsi="Times New Roman" w:cs="Times New Roman"/>
          <w:bCs/>
          <w:spacing w:val="-1"/>
          <w:sz w:val="28"/>
          <w:szCs w:val="28"/>
          <w:lang w:val="uk-UA"/>
        </w:rPr>
        <w:t>професійної</w:t>
      </w:r>
      <w:r w:rsidRPr="00EC51EC">
        <w:rPr>
          <w:rFonts w:ascii="Times New Roman" w:hAnsi="Times New Roman" w:cs="Times New Roman"/>
          <w:bCs/>
          <w:sz w:val="28"/>
          <w:szCs w:val="28"/>
          <w:lang w:val="uk-UA"/>
        </w:rPr>
        <w:t xml:space="preserve"> </w:t>
      </w:r>
      <w:r w:rsidRPr="00EC51EC">
        <w:rPr>
          <w:rFonts w:ascii="Times New Roman" w:hAnsi="Times New Roman" w:cs="Times New Roman"/>
          <w:bCs/>
          <w:spacing w:val="-1"/>
          <w:sz w:val="28"/>
          <w:szCs w:val="28"/>
          <w:lang w:val="uk-UA"/>
        </w:rPr>
        <w:t>компетентності</w:t>
      </w:r>
      <w:r w:rsidRPr="00EC51EC">
        <w:rPr>
          <w:rFonts w:ascii="Times New Roman" w:hAnsi="Times New Roman" w:cs="Times New Roman"/>
          <w:bCs/>
          <w:sz w:val="28"/>
          <w:szCs w:val="28"/>
          <w:lang w:val="uk-UA"/>
        </w:rPr>
        <w:t xml:space="preserve"> педагогів</w:t>
      </w:r>
      <w:r>
        <w:rPr>
          <w:rFonts w:ascii="Times New Roman" w:hAnsi="Times New Roman" w:cs="Times New Roman"/>
          <w:bCs/>
          <w:sz w:val="28"/>
          <w:szCs w:val="28"/>
          <w:lang w:val="uk-UA"/>
        </w:rPr>
        <w:t xml:space="preserve">» педагогічний колектив працював над вирішенням єдиної методичної теми  </w:t>
      </w:r>
      <w:r>
        <w:rPr>
          <w:rFonts w:ascii="Times New Roman" w:eastAsia="Times New Roman" w:hAnsi="Times New Roman" w:cs="Times New Roman"/>
          <w:color w:val="000000"/>
          <w:sz w:val="28"/>
          <w:szCs w:val="28"/>
          <w:lang w:val="uk-UA" w:eastAsia="ru-RU"/>
        </w:rPr>
        <w:t>«Підвищення якості навчання, оновлення зміст у й форм навчально-виховного процесу через удосконалення творчої співпраці вчителів і учнів шляхом впровадження нових технологій навчання і виховання».</w:t>
      </w:r>
    </w:p>
    <w:p w:rsidR="00466340" w:rsidRDefault="00466340" w:rsidP="0087798E">
      <w:pPr>
        <w:shd w:val="clear" w:color="auto" w:fill="FFFFFF"/>
        <w:spacing w:after="0" w:line="240" w:lineRule="auto"/>
        <w:ind w:firstLine="707"/>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Упродовж навчального року адміністрація спрямовувала зусилля на якісне вирішення кадрових питань: укомплектування школи педагогічними працівниками та їх збереження. </w:t>
      </w:r>
      <w:r>
        <w:rPr>
          <w:rFonts w:ascii="Times New Roman" w:eastAsia="Times New Roman" w:hAnsi="Times New Roman" w:cs="Times New Roman"/>
          <w:color w:val="000000"/>
          <w:sz w:val="28"/>
          <w:szCs w:val="28"/>
          <w:lang w:eastAsia="ru-RU"/>
        </w:rPr>
        <w:t>Плинність кадрів у поточному навчальному році: звільни</w:t>
      </w:r>
      <w:r>
        <w:rPr>
          <w:rFonts w:ascii="Times New Roman" w:eastAsia="Times New Roman" w:hAnsi="Times New Roman" w:cs="Times New Roman"/>
          <w:color w:val="000000"/>
          <w:sz w:val="28"/>
          <w:szCs w:val="28"/>
          <w:lang w:val="uk-UA" w:eastAsia="ru-RU"/>
        </w:rPr>
        <w:t>вся</w:t>
      </w:r>
      <w:r>
        <w:rPr>
          <w:rFonts w:ascii="Times New Roman" w:eastAsia="Times New Roman" w:hAnsi="Times New Roman" w:cs="Times New Roman"/>
          <w:color w:val="000000"/>
          <w:sz w:val="28"/>
          <w:szCs w:val="28"/>
          <w:lang w:eastAsia="ru-RU"/>
        </w:rPr>
        <w:t xml:space="preserve"> за власним бажанням </w:t>
      </w:r>
      <w:r>
        <w:rPr>
          <w:rFonts w:ascii="Times New Roman" w:eastAsia="Times New Roman" w:hAnsi="Times New Roman" w:cs="Times New Roman"/>
          <w:color w:val="000000"/>
          <w:sz w:val="28"/>
          <w:szCs w:val="28"/>
          <w:lang w:val="uk-UA" w:eastAsia="ru-RU"/>
        </w:rPr>
        <w:t xml:space="preserve">Войнов А.О. </w:t>
      </w:r>
      <w:r>
        <w:rPr>
          <w:rFonts w:ascii="Times New Roman" w:eastAsia="Times New Roman" w:hAnsi="Times New Roman" w:cs="Times New Roman"/>
          <w:color w:val="000000"/>
          <w:sz w:val="28"/>
          <w:szCs w:val="28"/>
          <w:lang w:eastAsia="ru-RU"/>
        </w:rPr>
        <w:t>(вч</w:t>
      </w:r>
      <w:r>
        <w:rPr>
          <w:rFonts w:ascii="Times New Roman" w:eastAsia="Times New Roman" w:hAnsi="Times New Roman" w:cs="Times New Roman"/>
          <w:color w:val="000000"/>
          <w:sz w:val="28"/>
          <w:szCs w:val="28"/>
          <w:lang w:val="uk-UA" w:eastAsia="ru-RU"/>
        </w:rPr>
        <w:t>итель фізичної культури</w:t>
      </w:r>
      <w:r>
        <w:rPr>
          <w:rFonts w:ascii="Times New Roman" w:eastAsia="Times New Roman" w:hAnsi="Times New Roman" w:cs="Times New Roman"/>
          <w:color w:val="000000"/>
          <w:sz w:val="28"/>
          <w:szCs w:val="28"/>
          <w:lang w:eastAsia="ru-RU"/>
        </w:rPr>
        <w:t>),    поступил</w:t>
      </w:r>
      <w:r>
        <w:rPr>
          <w:rFonts w:ascii="Times New Roman" w:eastAsia="Times New Roman" w:hAnsi="Times New Roman" w:cs="Times New Roman"/>
          <w:color w:val="000000"/>
          <w:sz w:val="28"/>
          <w:szCs w:val="28"/>
          <w:lang w:val="uk-UA" w:eastAsia="ru-RU"/>
        </w:rPr>
        <w:t>а</w:t>
      </w:r>
      <w:r>
        <w:rPr>
          <w:rFonts w:ascii="Times New Roman" w:eastAsia="Times New Roman" w:hAnsi="Times New Roman" w:cs="Times New Roman"/>
          <w:color w:val="000000"/>
          <w:sz w:val="28"/>
          <w:szCs w:val="28"/>
          <w:lang w:eastAsia="ru-RU"/>
        </w:rPr>
        <w:t xml:space="preserve"> на работу  </w:t>
      </w:r>
      <w:r>
        <w:rPr>
          <w:rFonts w:ascii="Times New Roman" w:eastAsia="Times New Roman" w:hAnsi="Times New Roman" w:cs="Times New Roman"/>
          <w:color w:val="000000"/>
          <w:sz w:val="28"/>
          <w:szCs w:val="28"/>
          <w:lang w:val="uk-UA" w:eastAsia="ru-RU"/>
        </w:rPr>
        <w:t>Конєва М.М.,</w:t>
      </w:r>
      <w:r>
        <w:rPr>
          <w:rFonts w:ascii="Times New Roman" w:eastAsia="Times New Roman" w:hAnsi="Times New Roman" w:cs="Times New Roman"/>
          <w:color w:val="000000"/>
          <w:sz w:val="28"/>
          <w:szCs w:val="28"/>
          <w:lang w:eastAsia="ru-RU"/>
        </w:rPr>
        <w:t xml:space="preserve"> – на посаду вчителя </w:t>
      </w:r>
      <w:proofErr w:type="gramStart"/>
      <w:r>
        <w:rPr>
          <w:rFonts w:ascii="Times New Roman" w:eastAsia="Times New Roman" w:hAnsi="Times New Roman" w:cs="Times New Roman"/>
          <w:color w:val="000000"/>
          <w:sz w:val="28"/>
          <w:szCs w:val="28"/>
          <w:lang w:val="uk-UA" w:eastAsia="ru-RU"/>
        </w:rPr>
        <w:t>англ</w:t>
      </w:r>
      <w:proofErr w:type="gramEnd"/>
      <w:r>
        <w:rPr>
          <w:rFonts w:ascii="Times New Roman" w:eastAsia="Times New Roman" w:hAnsi="Times New Roman" w:cs="Times New Roman"/>
          <w:color w:val="000000"/>
          <w:sz w:val="28"/>
          <w:szCs w:val="28"/>
          <w:lang w:val="uk-UA" w:eastAsia="ru-RU"/>
        </w:rPr>
        <w:t>ійської мови</w:t>
      </w:r>
      <w:r>
        <w:rPr>
          <w:rFonts w:ascii="Times New Roman" w:eastAsia="Times New Roman" w:hAnsi="Times New Roman" w:cs="Times New Roman"/>
          <w:color w:val="000000"/>
          <w:sz w:val="28"/>
          <w:szCs w:val="28"/>
          <w:lang w:eastAsia="ru-RU"/>
        </w:rPr>
        <w:t>.</w:t>
      </w:r>
    </w:p>
    <w:p w:rsidR="00466340" w:rsidRDefault="00466340" w:rsidP="0087798E">
      <w:pPr>
        <w:shd w:val="clear" w:color="auto" w:fill="FFFFFF"/>
        <w:spacing w:after="0" w:line="240" w:lineRule="auto"/>
        <w:ind w:firstLine="707"/>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eastAsia="ru-RU"/>
        </w:rPr>
        <w:t xml:space="preserve">Станом на </w:t>
      </w:r>
      <w:r>
        <w:rPr>
          <w:rFonts w:ascii="Times New Roman" w:eastAsia="Times New Roman" w:hAnsi="Times New Roman" w:cs="Times New Roman"/>
          <w:color w:val="000000"/>
          <w:sz w:val="28"/>
          <w:szCs w:val="28"/>
          <w:lang w:val="uk-UA" w:eastAsia="ru-RU"/>
        </w:rPr>
        <w:t>26.05.2017 року</w:t>
      </w:r>
      <w:r>
        <w:rPr>
          <w:rFonts w:ascii="Times New Roman" w:eastAsia="Times New Roman" w:hAnsi="Times New Roman" w:cs="Times New Roman"/>
          <w:color w:val="000000"/>
          <w:sz w:val="28"/>
          <w:szCs w:val="28"/>
          <w:lang w:eastAsia="ru-RU"/>
        </w:rPr>
        <w:t xml:space="preserve"> педагогічний колектив навчального закладу </w:t>
      </w:r>
      <w:proofErr w:type="gramStart"/>
      <w:r>
        <w:rPr>
          <w:rFonts w:ascii="Times New Roman" w:eastAsia="Times New Roman" w:hAnsi="Times New Roman" w:cs="Times New Roman"/>
          <w:color w:val="000000"/>
          <w:sz w:val="28"/>
          <w:szCs w:val="28"/>
          <w:lang w:eastAsia="ru-RU"/>
        </w:rPr>
        <w:t>нал</w:t>
      </w:r>
      <w:proofErr w:type="gramEnd"/>
      <w:r>
        <w:rPr>
          <w:rFonts w:ascii="Times New Roman" w:eastAsia="Times New Roman" w:hAnsi="Times New Roman" w:cs="Times New Roman"/>
          <w:color w:val="000000"/>
          <w:sz w:val="28"/>
          <w:szCs w:val="28"/>
          <w:lang w:eastAsia="ru-RU"/>
        </w:rPr>
        <w:t>ічу</w:t>
      </w:r>
      <w:r>
        <w:rPr>
          <w:rFonts w:ascii="Times New Roman" w:eastAsia="Times New Roman" w:hAnsi="Times New Roman" w:cs="Times New Roman"/>
          <w:color w:val="000000"/>
          <w:sz w:val="28"/>
          <w:szCs w:val="28"/>
          <w:lang w:val="uk-UA" w:eastAsia="ru-RU"/>
        </w:rPr>
        <w:t xml:space="preserve">є </w:t>
      </w:r>
      <w:r>
        <w:rPr>
          <w:rFonts w:ascii="Times New Roman" w:eastAsia="Times New Roman" w:hAnsi="Times New Roman" w:cs="Times New Roman"/>
          <w:color w:val="000000"/>
          <w:sz w:val="28"/>
          <w:szCs w:val="28"/>
          <w:lang w:eastAsia="ru-RU"/>
        </w:rPr>
        <w:t xml:space="preserve"> вчителів (всього 2</w:t>
      </w:r>
      <w:r>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eastAsia="ru-RU"/>
        </w:rPr>
        <w:t>, а жінок 2</w:t>
      </w:r>
      <w:proofErr w:type="spellStart"/>
      <w:r>
        <w:rPr>
          <w:rFonts w:ascii="Times New Roman" w:eastAsia="Times New Roman" w:hAnsi="Times New Roman" w:cs="Times New Roman"/>
          <w:color w:val="000000"/>
          <w:sz w:val="28"/>
          <w:szCs w:val="28"/>
          <w:lang w:val="uk-UA" w:eastAsia="ru-RU"/>
        </w:rPr>
        <w:t>2</w:t>
      </w:r>
      <w:proofErr w:type="spellEnd"/>
      <w:r>
        <w:rPr>
          <w:rFonts w:ascii="Times New Roman" w:eastAsia="Times New Roman" w:hAnsi="Times New Roman" w:cs="Times New Roman"/>
          <w:color w:val="000000"/>
          <w:sz w:val="28"/>
          <w:szCs w:val="28"/>
          <w:lang w:eastAsia="ru-RU"/>
        </w:rPr>
        <w:t xml:space="preserve">, що складає </w:t>
      </w:r>
      <w:r>
        <w:rPr>
          <w:rFonts w:ascii="Times New Roman" w:eastAsia="Times New Roman" w:hAnsi="Times New Roman" w:cs="Times New Roman"/>
          <w:color w:val="000000"/>
          <w:sz w:val="28"/>
          <w:szCs w:val="28"/>
          <w:lang w:val="uk-UA" w:eastAsia="ru-RU"/>
        </w:rPr>
        <w:t>91</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З</w:t>
      </w:r>
      <w:proofErr w:type="gramEnd"/>
      <w:r>
        <w:rPr>
          <w:rFonts w:ascii="Times New Roman" w:eastAsia="Times New Roman" w:hAnsi="Times New Roman" w:cs="Times New Roman"/>
          <w:color w:val="000000"/>
          <w:sz w:val="28"/>
          <w:szCs w:val="28"/>
          <w:lang w:eastAsia="ru-RU"/>
        </w:rPr>
        <w:t xml:space="preserve"> них основних працівників - 2</w:t>
      </w:r>
      <w:r>
        <w:rPr>
          <w:rFonts w:ascii="Times New Roman" w:eastAsia="Times New Roman" w:hAnsi="Times New Roman" w:cs="Times New Roman"/>
          <w:color w:val="000000"/>
          <w:sz w:val="28"/>
          <w:szCs w:val="28"/>
          <w:lang w:val="uk-UA" w:eastAsia="ru-RU"/>
        </w:rPr>
        <w:t>3</w:t>
      </w:r>
      <w:r>
        <w:rPr>
          <w:rFonts w:ascii="Times New Roman" w:eastAsia="Times New Roman" w:hAnsi="Times New Roman" w:cs="Times New Roman"/>
          <w:color w:val="000000"/>
          <w:sz w:val="28"/>
          <w:szCs w:val="28"/>
          <w:lang w:eastAsia="ru-RU"/>
        </w:rPr>
        <w:t xml:space="preserve">, з яких </w:t>
      </w:r>
      <w:r>
        <w:rPr>
          <w:rFonts w:ascii="Times New Roman" w:eastAsia="Times New Roman" w:hAnsi="Times New Roman" w:cs="Times New Roman"/>
          <w:color w:val="000000"/>
          <w:sz w:val="28"/>
          <w:szCs w:val="28"/>
          <w:lang w:val="uk-UA" w:eastAsia="ru-RU"/>
        </w:rPr>
        <w:t>1</w:t>
      </w:r>
      <w:r>
        <w:rPr>
          <w:rFonts w:ascii="Times New Roman" w:eastAsia="Times New Roman" w:hAnsi="Times New Roman" w:cs="Times New Roman"/>
          <w:color w:val="000000"/>
          <w:sz w:val="28"/>
          <w:szCs w:val="28"/>
          <w:lang w:eastAsia="ru-RU"/>
        </w:rPr>
        <w:t xml:space="preserve"> перебувають у відпустці по догляду за дитиною, </w:t>
      </w:r>
      <w:r>
        <w:rPr>
          <w:rFonts w:ascii="Times New Roman" w:eastAsia="Times New Roman" w:hAnsi="Times New Roman" w:cs="Times New Roman"/>
          <w:color w:val="000000"/>
          <w:sz w:val="28"/>
          <w:szCs w:val="28"/>
          <w:lang w:val="uk-UA" w:eastAsia="ru-RU"/>
        </w:rPr>
        <w:t xml:space="preserve"> 1</w:t>
      </w:r>
      <w:r>
        <w:rPr>
          <w:rFonts w:ascii="Times New Roman" w:eastAsia="Times New Roman" w:hAnsi="Times New Roman" w:cs="Times New Roman"/>
          <w:color w:val="000000"/>
          <w:sz w:val="28"/>
          <w:szCs w:val="28"/>
          <w:lang w:eastAsia="ru-RU"/>
        </w:rPr>
        <w:t>сумісник</w:t>
      </w:r>
      <w:r>
        <w:rPr>
          <w:rFonts w:ascii="Times New Roman" w:eastAsia="Times New Roman" w:hAnsi="Times New Roman" w:cs="Times New Roman"/>
          <w:color w:val="000000"/>
          <w:sz w:val="28"/>
          <w:szCs w:val="28"/>
          <w:lang w:val="uk-UA" w:eastAsia="ru-RU"/>
        </w:rPr>
        <w:t>(вчитель музичного мистецтва)</w:t>
      </w:r>
      <w:r>
        <w:rPr>
          <w:rFonts w:ascii="Times New Roman" w:eastAsia="Times New Roman" w:hAnsi="Times New Roman" w:cs="Times New Roman"/>
          <w:color w:val="000000"/>
          <w:sz w:val="28"/>
          <w:szCs w:val="28"/>
          <w:lang w:eastAsia="ru-RU"/>
        </w:rPr>
        <w:t>.</w:t>
      </w:r>
    </w:p>
    <w:p w:rsidR="00466340" w:rsidRDefault="00466340" w:rsidP="0087798E">
      <w:pPr>
        <w:spacing w:after="0" w:line="240" w:lineRule="auto"/>
        <w:ind w:firstLine="680"/>
        <w:jc w:val="both"/>
        <w:rPr>
          <w:rFonts w:ascii="Times New Roman" w:hAnsi="Times New Roman" w:cs="Times New Roman"/>
          <w:sz w:val="28"/>
          <w:szCs w:val="28"/>
        </w:rPr>
      </w:pPr>
      <w:r>
        <w:rPr>
          <w:rFonts w:ascii="Times New Roman" w:hAnsi="Times New Roman" w:cs="Times New Roman"/>
          <w:bCs/>
          <w:iCs/>
          <w:sz w:val="28"/>
          <w:szCs w:val="28"/>
        </w:rPr>
        <w:t>Протягом 201</w:t>
      </w:r>
      <w:r>
        <w:rPr>
          <w:rFonts w:ascii="Times New Roman" w:hAnsi="Times New Roman" w:cs="Times New Roman"/>
          <w:bCs/>
          <w:iCs/>
          <w:sz w:val="28"/>
          <w:szCs w:val="28"/>
          <w:lang w:val="uk-UA"/>
        </w:rPr>
        <w:t>6</w:t>
      </w:r>
      <w:r>
        <w:rPr>
          <w:rFonts w:ascii="Times New Roman" w:hAnsi="Times New Roman" w:cs="Times New Roman"/>
          <w:bCs/>
          <w:iCs/>
          <w:sz w:val="28"/>
          <w:szCs w:val="28"/>
        </w:rPr>
        <w:t>/201</w:t>
      </w:r>
      <w:r>
        <w:rPr>
          <w:rFonts w:ascii="Times New Roman" w:hAnsi="Times New Roman" w:cs="Times New Roman"/>
          <w:bCs/>
          <w:iCs/>
          <w:sz w:val="28"/>
          <w:szCs w:val="28"/>
          <w:lang w:val="uk-UA"/>
        </w:rPr>
        <w:t>7</w:t>
      </w:r>
      <w:r>
        <w:rPr>
          <w:rFonts w:ascii="Times New Roman" w:hAnsi="Times New Roman" w:cs="Times New Roman"/>
          <w:bCs/>
          <w:iCs/>
          <w:sz w:val="28"/>
          <w:szCs w:val="28"/>
        </w:rPr>
        <w:t xml:space="preserve"> навчального року </w:t>
      </w:r>
      <w:r>
        <w:rPr>
          <w:rFonts w:ascii="Times New Roman" w:hAnsi="Times New Roman" w:cs="Times New Roman"/>
          <w:sz w:val="28"/>
          <w:szCs w:val="28"/>
        </w:rPr>
        <w:t>здійснювали роботу 5 методичних об’єднань:</w:t>
      </w:r>
    </w:p>
    <w:p w:rsidR="00466340" w:rsidRDefault="00466340" w:rsidP="00877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вчителів предметів суспільно-гумані</w:t>
      </w:r>
      <w:proofErr w:type="gramStart"/>
      <w:r>
        <w:rPr>
          <w:rFonts w:ascii="Times New Roman" w:hAnsi="Times New Roman" w:cs="Times New Roman"/>
          <w:sz w:val="28"/>
          <w:szCs w:val="28"/>
        </w:rPr>
        <w:t>тарного</w:t>
      </w:r>
      <w:proofErr w:type="gramEnd"/>
      <w:r>
        <w:rPr>
          <w:rFonts w:ascii="Times New Roman" w:hAnsi="Times New Roman" w:cs="Times New Roman"/>
          <w:sz w:val="28"/>
          <w:szCs w:val="28"/>
        </w:rPr>
        <w:t xml:space="preserve"> циклу  – кер. Коротун А.В.;</w:t>
      </w:r>
    </w:p>
    <w:p w:rsidR="00466340" w:rsidRDefault="00466340" w:rsidP="00877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вчителів предметів природничо-математичного циклу  – кер. Бикова Н.А.;</w:t>
      </w:r>
    </w:p>
    <w:p w:rsidR="00466340" w:rsidRDefault="00466340" w:rsidP="00877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вчителів предметів фізкультурно-естетичного циклу –   кер. </w:t>
      </w:r>
      <w:r>
        <w:rPr>
          <w:rFonts w:ascii="Times New Roman" w:hAnsi="Times New Roman" w:cs="Times New Roman"/>
          <w:sz w:val="28"/>
          <w:szCs w:val="28"/>
          <w:lang w:val="uk-UA"/>
        </w:rPr>
        <w:t>Попій С.В</w:t>
      </w:r>
      <w:r>
        <w:rPr>
          <w:rFonts w:ascii="Times New Roman" w:hAnsi="Times New Roman" w:cs="Times New Roman"/>
          <w:sz w:val="28"/>
          <w:szCs w:val="28"/>
        </w:rPr>
        <w:t>.;</w:t>
      </w:r>
    </w:p>
    <w:p w:rsidR="00466340" w:rsidRDefault="00466340" w:rsidP="00877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вчителів початкових класів – кер. Кікоть О.А.;</w:t>
      </w:r>
    </w:p>
    <w:p w:rsidR="00466340" w:rsidRDefault="00466340" w:rsidP="00877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класних керівників – кер. Опарій С.С.</w:t>
      </w:r>
    </w:p>
    <w:p w:rsidR="00466340" w:rsidRDefault="00466340" w:rsidP="0087798E">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Проведено заплановані засідання методичних об’єднань, на яких обговорювалися як організаційні питання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ідготовка і проведення олімпіад, предметних тижнів, завдань для державної підсумкової атестації, участь у виставці-ярмарку педагогічних ідей), так і науково-методичні питання, орієнтовані на удосконалення методичної підготовки вчителів, формування мотивації до самоосвітньої діяльності, удосконалення методики проведення уроків тощо. У ході засідань методичної ради та м/о  здійснено методичні консультації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ізної тематично-цільової спрямованості; винесено  окремі експертні оцінки, прийнято певні перспективні рішення щодо науково-методичного забезпечення навчально-виховного процесу. </w:t>
      </w:r>
      <w:proofErr w:type="gramStart"/>
      <w:r>
        <w:rPr>
          <w:rFonts w:ascii="Times New Roman" w:hAnsi="Times New Roman" w:cs="Times New Roman"/>
          <w:sz w:val="28"/>
          <w:szCs w:val="28"/>
        </w:rPr>
        <w:t>Пр</w:t>
      </w:r>
      <w:proofErr w:type="gramEnd"/>
      <w:r>
        <w:rPr>
          <w:rFonts w:ascii="Times New Roman" w:hAnsi="Times New Roman" w:cs="Times New Roman"/>
          <w:sz w:val="28"/>
          <w:szCs w:val="28"/>
        </w:rPr>
        <w:t>іоритетними при обговоренні виступили такі напрями: дотримання нормативних вимог при оформленні шкільної документації; об’єктивність оцінювання навчальних досягнень учнів;  узагальнення матеріалів з досвіду роботи вчителями, які атестуються; аналіз участі учнів у ІІ етапі Всеукраїнських учнівських олімпіад з базових дисциплін та конкурс</w:t>
      </w:r>
      <w:proofErr w:type="gramStart"/>
      <w:r>
        <w:rPr>
          <w:rFonts w:ascii="Times New Roman" w:hAnsi="Times New Roman" w:cs="Times New Roman"/>
          <w:sz w:val="28"/>
          <w:szCs w:val="28"/>
        </w:rPr>
        <w:t>і-</w:t>
      </w:r>
      <w:proofErr w:type="gramEnd"/>
      <w:r>
        <w:rPr>
          <w:rFonts w:ascii="Times New Roman" w:hAnsi="Times New Roman" w:cs="Times New Roman"/>
          <w:sz w:val="28"/>
          <w:szCs w:val="28"/>
        </w:rPr>
        <w:t xml:space="preserve">захисті науково-дослідницьких робіт учнів-членів МАН України тощо. На останніх засіданнях кожним м/о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ідготовлено звіти про участь</w:t>
      </w:r>
      <w:r>
        <w:rPr>
          <w:rFonts w:ascii="Times New Roman" w:hAnsi="Times New Roman" w:cs="Times New Roman"/>
          <w:sz w:val="28"/>
          <w:szCs w:val="28"/>
          <w:lang w:val="uk-UA"/>
        </w:rPr>
        <w:t xml:space="preserve"> вчителів</w:t>
      </w:r>
      <w:r>
        <w:rPr>
          <w:rFonts w:ascii="Times New Roman" w:hAnsi="Times New Roman" w:cs="Times New Roman"/>
          <w:sz w:val="28"/>
          <w:szCs w:val="28"/>
        </w:rPr>
        <w:t xml:space="preserve"> у 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 xml:space="preserve">7 </w:t>
      </w:r>
      <w:r>
        <w:rPr>
          <w:rFonts w:ascii="Times New Roman" w:hAnsi="Times New Roman" w:cs="Times New Roman"/>
          <w:sz w:val="28"/>
          <w:szCs w:val="28"/>
        </w:rPr>
        <w:t xml:space="preserve">навчальному році </w:t>
      </w:r>
      <w:r>
        <w:rPr>
          <w:rFonts w:ascii="Times New Roman" w:hAnsi="Times New Roman" w:cs="Times New Roman"/>
          <w:sz w:val="28"/>
          <w:szCs w:val="28"/>
          <w:lang w:val="uk-UA"/>
        </w:rPr>
        <w:t>в</w:t>
      </w:r>
      <w:r>
        <w:rPr>
          <w:rFonts w:ascii="Times New Roman" w:hAnsi="Times New Roman" w:cs="Times New Roman"/>
          <w:sz w:val="28"/>
          <w:szCs w:val="28"/>
        </w:rPr>
        <w:t xml:space="preserve"> заходах з підвищення фахової майстерності, методичній роботі, самоосвітній діяльності тощо, узагальнені результати яких представлені у звітній документації (звіт про результати методичної роботи в навчальному закладі у 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7</w:t>
      </w:r>
      <w:r>
        <w:rPr>
          <w:rFonts w:ascii="Times New Roman" w:hAnsi="Times New Roman" w:cs="Times New Roman"/>
          <w:sz w:val="28"/>
          <w:szCs w:val="28"/>
        </w:rPr>
        <w:t xml:space="preserve"> навчальному році; наказ по ЗНЗ «Про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ідсумки  методичної роботи у 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7</w:t>
      </w:r>
      <w:r>
        <w:rPr>
          <w:rFonts w:ascii="Times New Roman" w:hAnsi="Times New Roman" w:cs="Times New Roman"/>
          <w:sz w:val="28"/>
          <w:szCs w:val="28"/>
        </w:rPr>
        <w:t xml:space="preserve"> навчальному році»). </w:t>
      </w:r>
    </w:p>
    <w:p w:rsidR="00466340" w:rsidRDefault="00466340" w:rsidP="0087798E">
      <w:pPr>
        <w:pStyle w:val="a3"/>
        <w:spacing w:before="0" w:beforeAutospacing="0" w:after="0" w:afterAutospacing="0"/>
        <w:ind w:firstLine="680"/>
        <w:contextualSpacing/>
        <w:jc w:val="both"/>
        <w:rPr>
          <w:sz w:val="28"/>
          <w:szCs w:val="28"/>
          <w:lang w:val="uk-UA"/>
        </w:rPr>
      </w:pPr>
      <w:r>
        <w:rPr>
          <w:sz w:val="28"/>
          <w:szCs w:val="28"/>
          <w:lang w:val="uk-UA"/>
        </w:rPr>
        <w:t xml:space="preserve">Методичний кабінет (завідувач – Бикова Н.А., учитель математики) забезпечував науково-методичний супровід та інформування педагогів з різних питань організації навчально-виховного процесу, надання допомоги вчителям, які навчалися на курсах підвищення кваліфікації, ознайомлення з новинками педагогічної літератури методичної спрямованості, індивідуальне консультування педагогів. </w:t>
      </w:r>
      <w:r>
        <w:rPr>
          <w:sz w:val="28"/>
          <w:szCs w:val="28"/>
        </w:rPr>
        <w:t xml:space="preserve">На базі </w:t>
      </w:r>
      <w:proofErr w:type="gramStart"/>
      <w:r>
        <w:rPr>
          <w:sz w:val="28"/>
          <w:szCs w:val="28"/>
        </w:rPr>
        <w:t>методичного</w:t>
      </w:r>
      <w:proofErr w:type="gramEnd"/>
      <w:r>
        <w:rPr>
          <w:sz w:val="28"/>
          <w:szCs w:val="28"/>
        </w:rPr>
        <w:t xml:space="preserve"> кабінету було організовано роботу шкільної атестаційної комісії.</w:t>
      </w:r>
    </w:p>
    <w:p w:rsidR="00466340" w:rsidRDefault="00466340" w:rsidP="0087798E">
      <w:pPr>
        <w:pStyle w:val="a3"/>
        <w:spacing w:before="0" w:beforeAutospacing="0" w:after="0" w:afterAutospacing="0"/>
        <w:ind w:firstLine="680"/>
        <w:contextualSpacing/>
        <w:jc w:val="both"/>
        <w:rPr>
          <w:sz w:val="28"/>
          <w:szCs w:val="28"/>
          <w:lang w:val="uk-UA"/>
        </w:rPr>
      </w:pPr>
      <w:r>
        <w:rPr>
          <w:sz w:val="28"/>
          <w:szCs w:val="28"/>
          <w:lang w:val="uk-UA"/>
        </w:rPr>
        <w:t xml:space="preserve">Згідно з річним планом роботи навчального закладу протягом 2016/2017 навчального року проведено предметні тижні історії та правознавства, української мови та літератури, географії, іноземної мови (англійської), біології. </w:t>
      </w:r>
      <w:r>
        <w:rPr>
          <w:sz w:val="28"/>
          <w:szCs w:val="28"/>
        </w:rPr>
        <w:t>Продуктивно й результативно при організації та проведенні предметних тижнів спрацювали</w:t>
      </w:r>
      <w:proofErr w:type="gramStart"/>
      <w:r>
        <w:rPr>
          <w:sz w:val="28"/>
          <w:szCs w:val="28"/>
          <w:lang w:val="uk-UA"/>
        </w:rPr>
        <w:t xml:space="preserve"> :</w:t>
      </w:r>
      <w:proofErr w:type="gramEnd"/>
    </w:p>
    <w:p w:rsidR="00466340" w:rsidRDefault="00466340" w:rsidP="0087798E">
      <w:pPr>
        <w:pStyle w:val="a3"/>
        <w:spacing w:before="0" w:beforeAutospacing="0" w:after="0" w:afterAutospacing="0"/>
        <w:ind w:firstLine="680"/>
        <w:contextualSpacing/>
        <w:jc w:val="both"/>
        <w:rPr>
          <w:sz w:val="28"/>
          <w:szCs w:val="28"/>
          <w:lang w:val="uk-UA"/>
        </w:rPr>
      </w:pPr>
      <w:r>
        <w:rPr>
          <w:sz w:val="28"/>
          <w:szCs w:val="28"/>
          <w:lang w:val="uk-UA"/>
        </w:rPr>
        <w:t xml:space="preserve">Майченко О.Ю., Малишева Т.О., Коротун А.В, Ашортіа Є.Д., Найдьонова І.І., які не тільки ефективно спрямували організаційні здібності учнів на проведення тематичних заходів, але й  продемонстрували на практиці результативність впровадження проектних технологій у навчально-виховний процес. </w:t>
      </w:r>
    </w:p>
    <w:p w:rsidR="00466340" w:rsidRDefault="00466340" w:rsidP="0087798E">
      <w:pPr>
        <w:spacing w:after="0" w:line="240" w:lineRule="auto"/>
        <w:ind w:firstLine="709"/>
        <w:jc w:val="both"/>
        <w:rPr>
          <w:rFonts w:ascii="Times New Roman" w:hAnsi="Times New Roman" w:cs="Times New Roman"/>
          <w:bCs/>
          <w:iCs/>
          <w:sz w:val="28"/>
          <w:szCs w:val="28"/>
        </w:rPr>
      </w:pPr>
      <w:r>
        <w:rPr>
          <w:rFonts w:ascii="Times New Roman" w:hAnsi="Times New Roman" w:cs="Times New Roman"/>
          <w:sz w:val="28"/>
          <w:szCs w:val="28"/>
          <w:lang w:val="uk-UA"/>
        </w:rPr>
        <w:t xml:space="preserve">Враховуючи необхідність сприяння адаптації новоприбулих спеціалістів, зокрема – молодих, у середовищі педагогічних працівників, надавалась систематична індивідуальна методична допомога відповідній категорії фахівців у розв'язанні конкретних проблем щодо методики викладання, сучасних методик і технологій навчання та виховання, особливостей роботи зі шкільною документацією. </w:t>
      </w:r>
      <w:r>
        <w:rPr>
          <w:rFonts w:ascii="Times New Roman" w:hAnsi="Times New Roman" w:cs="Times New Roman"/>
          <w:sz w:val="28"/>
          <w:szCs w:val="28"/>
        </w:rPr>
        <w:t xml:space="preserve">Новоприбулі вчителі і молоді спеціалісти залучалися до участі в семінарах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ізного рівня, до обговорення теоретичних питань дидактики та методики, організації навчально-виховного процесу тощо, але при цьому залишились не </w:t>
      </w:r>
      <w:r>
        <w:rPr>
          <w:rFonts w:ascii="Times New Roman" w:hAnsi="Times New Roman" w:cs="Times New Roman"/>
          <w:sz w:val="28"/>
          <w:szCs w:val="28"/>
        </w:rPr>
        <w:lastRenderedPageBreak/>
        <w:t>відпрацьованими практичні  аспекти використання різних форм и методів у навчальному процесі, не здійснено аналіз і</w:t>
      </w:r>
      <w:r>
        <w:rPr>
          <w:rFonts w:ascii="Times New Roman" w:hAnsi="Times New Roman" w:cs="Times New Roman"/>
          <w:sz w:val="28"/>
          <w:szCs w:val="28"/>
          <w:lang w:val="uk-UA"/>
        </w:rPr>
        <w:t>х</w:t>
      </w:r>
      <w:r>
        <w:rPr>
          <w:rFonts w:ascii="Times New Roman" w:hAnsi="Times New Roman" w:cs="Times New Roman"/>
          <w:sz w:val="28"/>
          <w:szCs w:val="28"/>
        </w:rPr>
        <w:t xml:space="preserve"> розв’язання тих чи інших педагогічних ситуацій тощо. </w:t>
      </w:r>
      <w:r>
        <w:rPr>
          <w:rFonts w:ascii="Times New Roman" w:hAnsi="Times New Roman" w:cs="Times New Roman"/>
          <w:bCs/>
          <w:iCs/>
          <w:sz w:val="28"/>
          <w:szCs w:val="28"/>
        </w:rPr>
        <w:t xml:space="preserve">Зазначені недоліки в роботі </w:t>
      </w:r>
      <w:proofErr w:type="gramStart"/>
      <w:r>
        <w:rPr>
          <w:rFonts w:ascii="Times New Roman" w:hAnsi="Times New Roman" w:cs="Times New Roman"/>
          <w:bCs/>
          <w:iCs/>
          <w:sz w:val="28"/>
          <w:szCs w:val="28"/>
        </w:rPr>
        <w:t>доц</w:t>
      </w:r>
      <w:proofErr w:type="gramEnd"/>
      <w:r>
        <w:rPr>
          <w:rFonts w:ascii="Times New Roman" w:hAnsi="Times New Roman" w:cs="Times New Roman"/>
          <w:bCs/>
          <w:iCs/>
          <w:sz w:val="28"/>
          <w:szCs w:val="28"/>
        </w:rPr>
        <w:t>ільно врахувати при плануванні діяльності з відповідних напрямків у 201</w:t>
      </w:r>
      <w:r>
        <w:rPr>
          <w:rFonts w:ascii="Times New Roman" w:hAnsi="Times New Roman" w:cs="Times New Roman"/>
          <w:bCs/>
          <w:iCs/>
          <w:sz w:val="28"/>
          <w:szCs w:val="28"/>
          <w:lang w:val="uk-UA"/>
        </w:rPr>
        <w:t>7</w:t>
      </w:r>
      <w:r>
        <w:rPr>
          <w:rFonts w:ascii="Times New Roman" w:hAnsi="Times New Roman" w:cs="Times New Roman"/>
          <w:bCs/>
          <w:iCs/>
          <w:sz w:val="28"/>
          <w:szCs w:val="28"/>
        </w:rPr>
        <w:t>/201</w:t>
      </w:r>
      <w:r>
        <w:rPr>
          <w:rFonts w:ascii="Times New Roman" w:hAnsi="Times New Roman" w:cs="Times New Roman"/>
          <w:bCs/>
          <w:iCs/>
          <w:sz w:val="28"/>
          <w:szCs w:val="28"/>
          <w:lang w:val="uk-UA"/>
        </w:rPr>
        <w:t>8</w:t>
      </w:r>
      <w:r>
        <w:rPr>
          <w:rFonts w:ascii="Times New Roman" w:hAnsi="Times New Roman" w:cs="Times New Roman"/>
          <w:bCs/>
          <w:iCs/>
          <w:sz w:val="28"/>
          <w:szCs w:val="28"/>
        </w:rPr>
        <w:t xml:space="preserve"> навчальному році.</w:t>
      </w:r>
    </w:p>
    <w:p w:rsidR="00466340" w:rsidRDefault="00466340" w:rsidP="0087798E">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2016/2017 навчальному році робота педагогічного  колективу  спрямована на вирішення єдиної методичної проблеми: «Підвищення якості освіти, оновлення змісту й форми організації навчально-виховного процесу через удосконалення творчої співпраці вчителів і учнів шляхом впровадження нових технологій навчання і виховання», яка дозволила побудувати системну роботу з обдарованою учнівською молоддю.</w:t>
      </w:r>
    </w:p>
    <w:p w:rsidR="00466340" w:rsidRPr="0087798E" w:rsidRDefault="00466340" w:rsidP="0087798E">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Розв’язання цієї проблеми дозволило шкільному колективу досягти певних результаті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
    <w:p w:rsidR="00466340" w:rsidRPr="000C179D" w:rsidRDefault="00466340" w:rsidP="0087798E">
      <w:pPr>
        <w:spacing w:after="0" w:line="240" w:lineRule="auto"/>
        <w:jc w:val="center"/>
        <w:rPr>
          <w:rFonts w:ascii="Times New Roman" w:hAnsi="Times New Roman" w:cs="Times New Roman"/>
          <w:b/>
          <w:sz w:val="28"/>
          <w:szCs w:val="28"/>
        </w:rPr>
      </w:pPr>
      <w:r w:rsidRPr="000C179D">
        <w:rPr>
          <w:rFonts w:ascii="Times New Roman" w:hAnsi="Times New Roman" w:cs="Times New Roman"/>
          <w:b/>
          <w:sz w:val="28"/>
          <w:szCs w:val="28"/>
        </w:rPr>
        <w:t>Серед найвагоміших результатів слід відзначити:</w:t>
      </w:r>
    </w:p>
    <w:p w:rsidR="00466340" w:rsidRDefault="00466340" w:rsidP="008779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участь у Міжнародному математичному конкурсі «Кенгуру» (сертифікати «Відмінний результат» - </w:t>
      </w:r>
      <w:r>
        <w:rPr>
          <w:rFonts w:ascii="Times New Roman" w:hAnsi="Times New Roman" w:cs="Times New Roman"/>
          <w:sz w:val="28"/>
          <w:szCs w:val="28"/>
          <w:lang w:val="uk-UA"/>
        </w:rPr>
        <w:t>0</w:t>
      </w:r>
      <w:r>
        <w:rPr>
          <w:rFonts w:ascii="Times New Roman" w:hAnsi="Times New Roman" w:cs="Times New Roman"/>
          <w:sz w:val="28"/>
          <w:szCs w:val="28"/>
        </w:rPr>
        <w:t xml:space="preserve"> учень, «Добрий результат» - </w:t>
      </w:r>
      <w:r>
        <w:rPr>
          <w:rFonts w:ascii="Times New Roman" w:hAnsi="Times New Roman" w:cs="Times New Roman"/>
          <w:sz w:val="28"/>
          <w:szCs w:val="28"/>
          <w:lang w:val="uk-UA"/>
        </w:rPr>
        <w:t>8</w:t>
      </w:r>
      <w:r>
        <w:rPr>
          <w:rFonts w:ascii="Times New Roman" w:hAnsi="Times New Roman" w:cs="Times New Roman"/>
          <w:sz w:val="28"/>
          <w:szCs w:val="28"/>
        </w:rPr>
        <w:t xml:space="preserve"> учнів, сертифікати учасників – </w:t>
      </w:r>
      <w:r>
        <w:rPr>
          <w:rFonts w:ascii="Times New Roman" w:hAnsi="Times New Roman" w:cs="Times New Roman"/>
          <w:sz w:val="28"/>
          <w:szCs w:val="28"/>
          <w:lang w:val="uk-UA"/>
        </w:rPr>
        <w:t>46</w:t>
      </w:r>
      <w:r>
        <w:rPr>
          <w:rFonts w:ascii="Times New Roman" w:hAnsi="Times New Roman" w:cs="Times New Roman"/>
          <w:sz w:val="28"/>
          <w:szCs w:val="28"/>
        </w:rPr>
        <w:t xml:space="preserve"> учень);</w:t>
      </w:r>
    </w:p>
    <w:p w:rsidR="00466340" w:rsidRDefault="00466340" w:rsidP="0087798E">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rPr>
        <w:t>- участь у Всеукраїнському природничому інтерактивному конкурсі «Колосок» (осінній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(3</w:t>
      </w:r>
      <w:proofErr w:type="spellStart"/>
      <w:r>
        <w:rPr>
          <w:rFonts w:ascii="Times New Roman" w:hAnsi="Times New Roman" w:cs="Times New Roman"/>
          <w:sz w:val="28"/>
          <w:szCs w:val="28"/>
          <w:lang w:val="uk-UA"/>
        </w:rPr>
        <w:t>3</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rPr>
        <w:t>сертифікат</w:t>
      </w:r>
      <w:r>
        <w:rPr>
          <w:rFonts w:ascii="Times New Roman" w:hAnsi="Times New Roman" w:cs="Times New Roman"/>
          <w:sz w:val="28"/>
          <w:szCs w:val="28"/>
          <w:lang w:val="uk-UA"/>
        </w:rPr>
        <w:t>а</w:t>
      </w:r>
      <w:r>
        <w:rPr>
          <w:rFonts w:ascii="Times New Roman" w:hAnsi="Times New Roman" w:cs="Times New Roman"/>
          <w:sz w:val="28"/>
          <w:szCs w:val="28"/>
        </w:rPr>
        <w:t xml:space="preserve"> «Золотий колосок», </w:t>
      </w:r>
      <w:r>
        <w:rPr>
          <w:rFonts w:ascii="Times New Roman" w:hAnsi="Times New Roman" w:cs="Times New Roman"/>
          <w:sz w:val="28"/>
          <w:szCs w:val="28"/>
          <w:lang w:val="uk-UA"/>
        </w:rPr>
        <w:t>26</w:t>
      </w:r>
      <w:r>
        <w:rPr>
          <w:rFonts w:ascii="Times New Roman" w:hAnsi="Times New Roman" w:cs="Times New Roman"/>
          <w:sz w:val="28"/>
          <w:szCs w:val="28"/>
        </w:rPr>
        <w:t xml:space="preserve"> сертифікат</w:t>
      </w:r>
      <w:r>
        <w:rPr>
          <w:rFonts w:ascii="Times New Roman" w:hAnsi="Times New Roman" w:cs="Times New Roman"/>
          <w:sz w:val="28"/>
          <w:szCs w:val="28"/>
          <w:lang w:val="uk-UA"/>
        </w:rPr>
        <w:t>и</w:t>
      </w:r>
      <w:r>
        <w:rPr>
          <w:rFonts w:ascii="Times New Roman" w:hAnsi="Times New Roman" w:cs="Times New Roman"/>
          <w:sz w:val="28"/>
          <w:szCs w:val="28"/>
        </w:rPr>
        <w:t xml:space="preserve"> «Срібний колосок»);</w:t>
      </w:r>
    </w:p>
    <w:p w:rsidR="00466340" w:rsidRPr="00B631CE" w:rsidRDefault="00466340" w:rsidP="0087798E">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rPr>
        <w:t xml:space="preserve">участь у </w:t>
      </w:r>
      <w:r>
        <w:rPr>
          <w:rFonts w:ascii="Times New Roman" w:hAnsi="Times New Roman" w:cs="Times New Roman"/>
          <w:sz w:val="28"/>
          <w:szCs w:val="28"/>
          <w:lang w:val="uk-UA"/>
        </w:rPr>
        <w:t xml:space="preserve">Всеукраїнському фізичному </w:t>
      </w:r>
      <w:r>
        <w:rPr>
          <w:rFonts w:ascii="Times New Roman" w:hAnsi="Times New Roman" w:cs="Times New Roman"/>
          <w:sz w:val="28"/>
          <w:szCs w:val="28"/>
        </w:rPr>
        <w:t xml:space="preserve"> конкурсі «</w:t>
      </w:r>
      <w:r>
        <w:rPr>
          <w:rFonts w:ascii="Times New Roman" w:hAnsi="Times New Roman" w:cs="Times New Roman"/>
          <w:sz w:val="28"/>
          <w:szCs w:val="28"/>
          <w:lang w:val="uk-UA"/>
        </w:rPr>
        <w:t>Левеня</w:t>
      </w:r>
      <w:r>
        <w:rPr>
          <w:rFonts w:ascii="Times New Roman" w:hAnsi="Times New Roman" w:cs="Times New Roman"/>
          <w:sz w:val="28"/>
          <w:szCs w:val="28"/>
        </w:rPr>
        <w:t xml:space="preserve">» (сертифікати «Відмінний результат» - </w:t>
      </w:r>
      <w:r>
        <w:rPr>
          <w:rFonts w:ascii="Times New Roman" w:hAnsi="Times New Roman" w:cs="Times New Roman"/>
          <w:sz w:val="28"/>
          <w:szCs w:val="28"/>
          <w:lang w:val="uk-UA"/>
        </w:rPr>
        <w:t>3</w:t>
      </w:r>
      <w:r>
        <w:rPr>
          <w:rFonts w:ascii="Times New Roman" w:hAnsi="Times New Roman" w:cs="Times New Roman"/>
          <w:sz w:val="28"/>
          <w:szCs w:val="28"/>
        </w:rPr>
        <w:t xml:space="preserve"> учень, «Добрий результат» - </w:t>
      </w:r>
      <w:r>
        <w:rPr>
          <w:rFonts w:ascii="Times New Roman" w:hAnsi="Times New Roman" w:cs="Times New Roman"/>
          <w:sz w:val="28"/>
          <w:szCs w:val="28"/>
          <w:lang w:val="uk-UA"/>
        </w:rPr>
        <w:t>5</w:t>
      </w:r>
      <w:r>
        <w:rPr>
          <w:rFonts w:ascii="Times New Roman" w:hAnsi="Times New Roman" w:cs="Times New Roman"/>
          <w:sz w:val="28"/>
          <w:szCs w:val="28"/>
        </w:rPr>
        <w:t xml:space="preserve"> учнів, сертифікати учасників – </w:t>
      </w:r>
      <w:r>
        <w:rPr>
          <w:rFonts w:ascii="Times New Roman" w:hAnsi="Times New Roman" w:cs="Times New Roman"/>
          <w:sz w:val="28"/>
          <w:szCs w:val="28"/>
          <w:lang w:val="uk-UA"/>
        </w:rPr>
        <w:t>15</w:t>
      </w:r>
      <w:r>
        <w:rPr>
          <w:rFonts w:ascii="Times New Roman" w:hAnsi="Times New Roman" w:cs="Times New Roman"/>
          <w:sz w:val="28"/>
          <w:szCs w:val="28"/>
        </w:rPr>
        <w:t xml:space="preserve"> у</w:t>
      </w:r>
      <w:r>
        <w:rPr>
          <w:rFonts w:ascii="Times New Roman" w:hAnsi="Times New Roman" w:cs="Times New Roman"/>
          <w:sz w:val="28"/>
          <w:szCs w:val="28"/>
          <w:lang w:val="uk-UA"/>
        </w:rPr>
        <w:t>ч</w:t>
      </w:r>
      <w:r>
        <w:rPr>
          <w:rFonts w:ascii="Times New Roman" w:hAnsi="Times New Roman" w:cs="Times New Roman"/>
          <w:sz w:val="28"/>
          <w:szCs w:val="28"/>
        </w:rPr>
        <w:t>н</w:t>
      </w:r>
      <w:r>
        <w:rPr>
          <w:rFonts w:ascii="Times New Roman" w:hAnsi="Times New Roman" w:cs="Times New Roman"/>
          <w:sz w:val="28"/>
          <w:szCs w:val="28"/>
          <w:lang w:val="uk-UA"/>
        </w:rPr>
        <w:t>ів</w:t>
      </w:r>
      <w:r>
        <w:rPr>
          <w:rFonts w:ascii="Times New Roman" w:hAnsi="Times New Roman" w:cs="Times New Roman"/>
          <w:sz w:val="28"/>
          <w:szCs w:val="28"/>
        </w:rPr>
        <w:t>);</w:t>
      </w:r>
    </w:p>
    <w:p w:rsidR="00466340" w:rsidRPr="00B631CE" w:rsidRDefault="00466340" w:rsidP="0087798E">
      <w:pPr>
        <w:spacing w:after="0" w:line="240" w:lineRule="auto"/>
        <w:jc w:val="center"/>
        <w:rPr>
          <w:rFonts w:ascii="Times New Roman" w:hAnsi="Times New Roman"/>
          <w:b/>
          <w:sz w:val="32"/>
          <w:szCs w:val="32"/>
          <w:lang w:val="uk-UA"/>
        </w:rPr>
      </w:pPr>
      <w:r w:rsidRPr="00B631CE">
        <w:rPr>
          <w:rFonts w:ascii="Times New Roman" w:hAnsi="Times New Roman"/>
          <w:b/>
          <w:sz w:val="32"/>
          <w:szCs w:val="32"/>
          <w:lang w:val="uk-UA"/>
        </w:rPr>
        <w:t xml:space="preserve">Кікоть Ксенія Андріївна, учениця 9-А класу </w:t>
      </w:r>
      <w:r>
        <w:rPr>
          <w:rFonts w:ascii="Times New Roman" w:hAnsi="Times New Roman"/>
          <w:b/>
          <w:sz w:val="32"/>
          <w:szCs w:val="32"/>
          <w:lang w:val="uk-UA"/>
        </w:rPr>
        <w:t>отримала:</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w:t>
      </w:r>
      <w:r w:rsidRPr="00B631CE">
        <w:rPr>
          <w:rFonts w:ascii="Times New Roman" w:hAnsi="Times New Roman"/>
          <w:sz w:val="28"/>
          <w:szCs w:val="28"/>
          <w:lang w:val="uk-UA"/>
        </w:rPr>
        <w:tab/>
        <w:t>диплом за ІІ місце в Чемпіонаті м. Харкова у грі «Що? Де? Коли?» 11 жовтня 2016 року  м. Харків ;</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w:t>
      </w:r>
      <w:r w:rsidRPr="00B631CE">
        <w:rPr>
          <w:rFonts w:ascii="Times New Roman" w:hAnsi="Times New Roman"/>
          <w:sz w:val="28"/>
          <w:szCs w:val="28"/>
          <w:lang w:val="uk-UA"/>
        </w:rPr>
        <w:tab/>
        <w:t>диплом учасника у збірній команді Основянського району в ІХ міському турнірі юних правознавців, м, Харків, 2016 рік</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w:t>
      </w:r>
      <w:r w:rsidRPr="00B631CE">
        <w:rPr>
          <w:rFonts w:ascii="Times New Roman" w:hAnsi="Times New Roman"/>
          <w:sz w:val="28"/>
          <w:szCs w:val="28"/>
          <w:lang w:val="uk-UA"/>
        </w:rPr>
        <w:tab/>
        <w:t>у відкритому турнірі Українська головоломка посіла І місце;</w:t>
      </w:r>
    </w:p>
    <w:p w:rsidR="00466340" w:rsidRPr="00B631CE" w:rsidRDefault="00466340" w:rsidP="0087798E">
      <w:pPr>
        <w:spacing w:after="0" w:line="240" w:lineRule="auto"/>
        <w:jc w:val="center"/>
        <w:rPr>
          <w:rFonts w:ascii="Times New Roman" w:hAnsi="Times New Roman"/>
          <w:b/>
          <w:sz w:val="32"/>
          <w:szCs w:val="32"/>
          <w:lang w:val="uk-UA"/>
        </w:rPr>
      </w:pPr>
      <w:r w:rsidRPr="00B631CE">
        <w:rPr>
          <w:rFonts w:ascii="Times New Roman" w:hAnsi="Times New Roman"/>
          <w:b/>
          <w:sz w:val="32"/>
          <w:szCs w:val="32"/>
          <w:lang w:val="uk-UA"/>
        </w:rPr>
        <w:t>Команда «Агапе» до складу якої увійшли :</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Давиденко Нані Джумберівна, учениця 9-А класу</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Кікоть КсеніяАндріївна, учениця 9-А класу</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Бочарова Анастасія Андріївна, учениця 9-А класу</w:t>
      </w:r>
    </w:p>
    <w:p w:rsidR="00466340" w:rsidRPr="00B631CE" w:rsidRDefault="00466340" w:rsidP="0087798E">
      <w:pPr>
        <w:spacing w:after="0" w:line="240" w:lineRule="auto"/>
        <w:jc w:val="both"/>
        <w:rPr>
          <w:rFonts w:ascii="Times New Roman" w:hAnsi="Times New Roman"/>
          <w:sz w:val="28"/>
          <w:szCs w:val="28"/>
          <w:lang w:val="uk-UA"/>
        </w:rPr>
      </w:pPr>
      <w:r w:rsidRPr="00B631CE">
        <w:rPr>
          <w:rFonts w:ascii="Times New Roman" w:hAnsi="Times New Roman"/>
          <w:sz w:val="28"/>
          <w:szCs w:val="28"/>
          <w:lang w:val="uk-UA"/>
        </w:rPr>
        <w:t>Савченко Єлизавета Юріївна, учениця 8-А класу</w:t>
      </w:r>
      <w:r>
        <w:rPr>
          <w:rFonts w:ascii="Times New Roman" w:hAnsi="Times New Roman"/>
          <w:sz w:val="28"/>
          <w:szCs w:val="28"/>
          <w:lang w:val="uk-UA"/>
        </w:rPr>
        <w:t xml:space="preserve">  нагороджені  </w:t>
      </w:r>
      <w:r w:rsidRPr="00B631CE">
        <w:rPr>
          <w:rFonts w:ascii="Times New Roman" w:hAnsi="Times New Roman"/>
          <w:sz w:val="28"/>
          <w:szCs w:val="28"/>
          <w:lang w:val="uk-UA"/>
        </w:rPr>
        <w:t>дипломом ІІІ ступеня в ІІІ Всеукраїнському турнірі юних філософів та релігієзнавців 22 квітня 2017 року - керівники заступник директора з НВР Дядик Анастасія Сергіївна та вчитель російської мови та літератури Бакше</w:t>
      </w:r>
      <w:r>
        <w:rPr>
          <w:rFonts w:ascii="Times New Roman" w:hAnsi="Times New Roman"/>
          <w:sz w:val="28"/>
          <w:szCs w:val="28"/>
          <w:lang w:val="uk-UA"/>
        </w:rPr>
        <w:t>єва Оксана Анатоліївна.</w:t>
      </w:r>
    </w:p>
    <w:p w:rsidR="00466340" w:rsidRPr="00B631CE"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У Міжнародному конкурсі дитячої творчості «Золотий мольберт» « Легенда про безсмертник» у номінації: « Книжкова графік</w:t>
      </w:r>
      <w:r>
        <w:rPr>
          <w:rFonts w:ascii="Times New Roman" w:hAnsi="Times New Roman"/>
          <w:sz w:val="28"/>
          <w:szCs w:val="28"/>
          <w:lang w:val="uk-UA"/>
        </w:rPr>
        <w:t>а. Легенди» Оленіна Марія Василі</w:t>
      </w:r>
      <w:r w:rsidRPr="00B631CE">
        <w:rPr>
          <w:rFonts w:ascii="Times New Roman" w:hAnsi="Times New Roman"/>
          <w:sz w:val="28"/>
          <w:szCs w:val="28"/>
          <w:lang w:val="uk-UA"/>
        </w:rPr>
        <w:t xml:space="preserve">ївна посіла І місце. </w:t>
      </w:r>
    </w:p>
    <w:p w:rsidR="00466340" w:rsidRPr="00B631CE"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У Харківському конкурсі «Безпека очима дітей», номінація «Інформаційні небезпеки у суспільстві» Оленіна Дар’я,  посіла І місце.  Назва роботи «Будь особистістю». Номінація «Військові небезпеки» Волкова Катерина, учениця 11-А класу. Назва роботи: «Памятай: Мир в твоїх руках!»,  посіла ІІ місце.</w:t>
      </w:r>
    </w:p>
    <w:p w:rsidR="00466340" w:rsidRPr="00B631CE"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 xml:space="preserve">Бикова Ніна Анатоліївна, вчитель фізики та математики, підготувала учня 8-А класу Жижимова Олексія, який посів ІІІ місце в районній олімпіаді з математики. Учениця 9-А класу Давиденко Нані Джумберівна посіла ІІІ </w:t>
      </w:r>
      <w:r w:rsidRPr="00B631CE">
        <w:rPr>
          <w:rFonts w:ascii="Times New Roman" w:hAnsi="Times New Roman"/>
          <w:sz w:val="28"/>
          <w:szCs w:val="28"/>
          <w:lang w:val="uk-UA"/>
        </w:rPr>
        <w:lastRenderedPageBreak/>
        <w:t xml:space="preserve">місце в районному турнірі юних фізиків і стала членом районної команди юних фізиків,та стала учасником міського турніру. </w:t>
      </w:r>
    </w:p>
    <w:p w:rsidR="00466340" w:rsidRPr="00B631CE"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Князєва Юлія, учениця 10-А класу, під керівництвом Майченко Ольги Юріївни, вчителя хімії та біології, стала учасником міського етапу турніру з біології, переможцем районного етапу конкурсу-захисту наукових робіт МАН та учасником обласного етапу МАН в секції  екологія назва роботи «Поширеність пластикового побутового сміття на території Основ ‘янского району м. Харкова»</w:t>
      </w:r>
    </w:p>
    <w:p w:rsidR="00466340" w:rsidRPr="00B631CE"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 xml:space="preserve">Вчитель фізичної культури Попій Сергій Васильович підготував команду хлопців до конкурсу «Шкіряний м’яч».  Команда посіла ІІ місце в районних змаганнях за приз, а в міському етапі посіла ІІІ місце. Змагання серед дівчат 5-6 класів футзал отримали нагороду в районному етапі ІІ місце, а на міському етапі посіли ІV місце. Збірна команда школи, посіла І місце на районних змаганнях з волейболу серед хлопців. Збірна команда школи, посіла ІІ місце на районних змаганнях з баскетболу серед дівчат. Збірна команда школи, посіла ІІ місце на районних змаганнях з бадмінтону. </w:t>
      </w:r>
    </w:p>
    <w:p w:rsidR="00466340" w:rsidRPr="00B631CE"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Кікоть Дарина Андріївна, учениця 7-А класу, класний керівник Коротун Аліна</w:t>
      </w:r>
      <w:r>
        <w:rPr>
          <w:rFonts w:ascii="Times New Roman" w:hAnsi="Times New Roman"/>
          <w:sz w:val="28"/>
          <w:szCs w:val="28"/>
          <w:lang w:val="uk-UA"/>
        </w:rPr>
        <w:t xml:space="preserve"> Володимирівна, проявила себе в</w:t>
      </w:r>
      <w:r w:rsidRPr="00B631CE">
        <w:rPr>
          <w:rFonts w:ascii="Times New Roman" w:hAnsi="Times New Roman"/>
          <w:sz w:val="28"/>
          <w:szCs w:val="28"/>
          <w:lang w:val="uk-UA"/>
        </w:rPr>
        <w:t xml:space="preserve"> спортивних змаганнях. 26 березня 2017 року посіла І місце у відкритому турнірі «Золотий даянг», у спарингу дівчат 11-13 років. Дипломом за ІІІ місце в розділі спаринг серед дівчат м. Вінниця, 2017 рік. Дипломом за ІІ місце отримала у відкритій першості ХГСК «Шлях дракона», м. Харків 15 січня 2017 рік. Нагороджена дипломом за ІІІ місце у відкритому турнірі ДЮСШ «ХЗТД» по таеквон-до ІТФ 17 грудня 2016 рік. Нагороджена дипломом за І місце у відкритому Всеукраїнському турнірі по таеквон-до ІТФ, прсвяченому 15 річниці СК «Пересвіт» на призи депутата України Дмитра Святоша, Харків 2016 рік.</w:t>
      </w:r>
    </w:p>
    <w:p w:rsidR="00466340" w:rsidRDefault="00466340" w:rsidP="0087798E">
      <w:pPr>
        <w:spacing w:after="0" w:line="240" w:lineRule="auto"/>
        <w:ind w:firstLine="708"/>
        <w:jc w:val="both"/>
        <w:rPr>
          <w:rFonts w:ascii="Times New Roman" w:hAnsi="Times New Roman"/>
          <w:sz w:val="28"/>
          <w:szCs w:val="28"/>
          <w:lang w:val="uk-UA"/>
        </w:rPr>
      </w:pPr>
      <w:r w:rsidRPr="00B631CE">
        <w:rPr>
          <w:rFonts w:ascii="Times New Roman" w:hAnsi="Times New Roman"/>
          <w:sz w:val="28"/>
          <w:szCs w:val="28"/>
          <w:lang w:val="uk-UA"/>
        </w:rPr>
        <w:t>Апанчук Владислав, учень 5-А класу, Нагороджений дипломом за І місце у відкритому Всеукраїнському турнірі по таеквон-до ІТФ, прсвяченому 15 річниці СК «Пересвіт» на призи депутата України Дмитра Святоша, Харків 2016 рік.  Диплом за ІІІ місце у відкритому турнірі Московського району м. Харкова по таеквон-до, спаринг, 27 лютого 2016 рік. Дипломом за І місце отримав у відкритій першості ХГСК «Шлях дракона», м. Харків 15 січня 2017 рік. 26 березня 2017 року посів ІІІ місце у відкритому турнірі «Золотий даянг», у спарингу хлопці 9-10 років. Нагороджений дипломом за І місце у відкритому турнірі ДЮСШ «ХЗТД» по таеквон-до ІТФ, вид прогами туль, 17 грудня 2016 рік. Нагороджений дипломом за І місце у відкритому турнірі ДЮСШ «ХЗТД» по таеквон-до ІТФ, вид прогами спаринг, 17 грудня 2016 рік</w:t>
      </w:r>
    </w:p>
    <w:p w:rsidR="00466340" w:rsidRDefault="00466340" w:rsidP="0087798E">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Результати участі учнів школи</w:t>
      </w:r>
    </w:p>
    <w:p w:rsidR="00466340" w:rsidRDefault="00466340" w:rsidP="00466340">
      <w:pPr>
        <w:spacing w:line="240" w:lineRule="auto"/>
        <w:jc w:val="center"/>
        <w:rPr>
          <w:rFonts w:ascii="Times New Roman" w:hAnsi="Times New Roman" w:cs="Times New Roman"/>
          <w:i/>
          <w:sz w:val="28"/>
          <w:szCs w:val="28"/>
        </w:rPr>
      </w:pPr>
      <w:r>
        <w:rPr>
          <w:rFonts w:ascii="Times New Roman" w:hAnsi="Times New Roman" w:cs="Times New Roman"/>
          <w:i/>
          <w:sz w:val="28"/>
          <w:szCs w:val="28"/>
        </w:rPr>
        <w:t>у виконанні науково-дослідницьких робіт МАН</w:t>
      </w:r>
    </w:p>
    <w:tbl>
      <w:tblPr>
        <w:tblStyle w:val="a6"/>
        <w:tblpPr w:leftFromText="180" w:rightFromText="180" w:vertAnchor="text" w:tblpX="357" w:tblpY="1"/>
        <w:tblOverlap w:val="never"/>
        <w:tblW w:w="9747" w:type="dxa"/>
        <w:tblLook w:val="04A0"/>
      </w:tblPr>
      <w:tblGrid>
        <w:gridCol w:w="1525"/>
        <w:gridCol w:w="1168"/>
        <w:gridCol w:w="3956"/>
        <w:gridCol w:w="3098"/>
      </w:tblGrid>
      <w:tr w:rsidR="00466340" w:rsidTr="006F6DF1">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
        </w:tc>
        <w:tc>
          <w:tcPr>
            <w:tcW w:w="5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Pr>
                <w:rFonts w:ascii="Times New Roman" w:hAnsi="Times New Roman" w:cs="Times New Roman"/>
                <w:sz w:val="28"/>
                <w:szCs w:val="28"/>
              </w:rPr>
              <w:t>Районний етап</w:t>
            </w:r>
          </w:p>
        </w:tc>
        <w:tc>
          <w:tcPr>
            <w:tcW w:w="3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Pr>
                <w:rFonts w:ascii="Times New Roman" w:hAnsi="Times New Roman" w:cs="Times New Roman"/>
                <w:sz w:val="28"/>
                <w:szCs w:val="28"/>
              </w:rPr>
              <w:t>Обласний етап</w:t>
            </w:r>
          </w:p>
        </w:tc>
      </w:tr>
      <w:tr w:rsidR="00466340" w:rsidTr="006F6D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340" w:rsidRDefault="00466340" w:rsidP="006F6DF1">
            <w:pPr>
              <w:rPr>
                <w:rFonts w:ascii="Times New Roman" w:hAnsi="Times New Roman" w:cs="Times New Roman"/>
                <w:sz w:val="28"/>
                <w:szCs w:val="28"/>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Pr>
                <w:rFonts w:ascii="Times New Roman" w:hAnsi="Times New Roman" w:cs="Times New Roman"/>
                <w:sz w:val="28"/>
                <w:szCs w:val="28"/>
              </w:rPr>
              <w:t>рейтинг</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Pr>
                <w:rFonts w:ascii="Times New Roman" w:hAnsi="Times New Roman" w:cs="Times New Roman"/>
                <w:sz w:val="28"/>
                <w:szCs w:val="28"/>
              </w:rPr>
              <w:t>Призери з предметі</w:t>
            </w:r>
            <w:proofErr w:type="gramStart"/>
            <w:r>
              <w:rPr>
                <w:rFonts w:ascii="Times New Roman" w:hAnsi="Times New Roman" w:cs="Times New Roman"/>
                <w:sz w:val="28"/>
                <w:szCs w:val="28"/>
              </w:rPr>
              <w:t>в</w:t>
            </w:r>
            <w:proofErr w:type="gramEnd"/>
          </w:p>
        </w:tc>
        <w:tc>
          <w:tcPr>
            <w:tcW w:w="3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340" w:rsidRDefault="00466340" w:rsidP="006F6DF1">
            <w:pPr>
              <w:rPr>
                <w:rFonts w:ascii="Times New Roman" w:hAnsi="Times New Roman" w:cs="Times New Roman"/>
                <w:sz w:val="28"/>
                <w:szCs w:val="28"/>
              </w:rPr>
            </w:pPr>
          </w:p>
        </w:tc>
      </w:tr>
      <w:tr w:rsidR="00466340" w:rsidRPr="00080C09" w:rsidTr="006F6DF1">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ІІ</w:t>
            </w:r>
          </w:p>
          <w:p w:rsidR="00466340" w:rsidRDefault="00466340" w:rsidP="006F6DF1">
            <w:pPr>
              <w:contextualSpacing/>
              <w:rPr>
                <w:rFonts w:ascii="Times New Roman" w:hAnsi="Times New Roman" w:cs="Times New Roman"/>
                <w:sz w:val="28"/>
                <w:szCs w:val="28"/>
                <w:lang w:val="uk-UA"/>
              </w:rPr>
            </w:pP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Марченко Т.</w:t>
            </w:r>
            <w:r w:rsidRPr="00080C09">
              <w:rPr>
                <w:rFonts w:ascii="Times New Roman" w:hAnsi="Times New Roman" w:cs="Times New Roman"/>
                <w:sz w:val="28"/>
                <w:szCs w:val="28"/>
                <w:lang w:val="uk-UA"/>
              </w:rPr>
              <w:t xml:space="preserve"> (1</w:t>
            </w:r>
            <w:r>
              <w:rPr>
                <w:rFonts w:ascii="Times New Roman" w:hAnsi="Times New Roman" w:cs="Times New Roman"/>
                <w:sz w:val="28"/>
                <w:szCs w:val="28"/>
                <w:lang w:val="uk-UA"/>
              </w:rPr>
              <w:t>0 -А</w:t>
            </w:r>
            <w:r w:rsidRPr="00080C09">
              <w:rPr>
                <w:rFonts w:ascii="Times New Roman" w:hAnsi="Times New Roman" w:cs="Times New Roman"/>
                <w:sz w:val="28"/>
                <w:szCs w:val="28"/>
                <w:lang w:val="uk-UA"/>
              </w:rPr>
              <w:t xml:space="preserve"> )</w:t>
            </w:r>
          </w:p>
          <w:p w:rsidR="00466340" w:rsidRPr="00080C09"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Кікоть К.(9-А)</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Князєва Ю.</w:t>
            </w:r>
            <w:r w:rsidRPr="00080C09">
              <w:rPr>
                <w:rFonts w:ascii="Times New Roman" w:hAnsi="Times New Roman" w:cs="Times New Roman"/>
                <w:sz w:val="28"/>
                <w:szCs w:val="28"/>
                <w:lang w:val="uk-UA"/>
              </w:rPr>
              <w:t>(1</w:t>
            </w:r>
            <w:r>
              <w:rPr>
                <w:rFonts w:ascii="Times New Roman" w:hAnsi="Times New Roman" w:cs="Times New Roman"/>
                <w:sz w:val="28"/>
                <w:szCs w:val="28"/>
                <w:lang w:val="uk-UA"/>
              </w:rPr>
              <w:t>0-А</w:t>
            </w:r>
            <w:r w:rsidRPr="00080C09">
              <w:rPr>
                <w:rFonts w:ascii="Times New Roman" w:hAnsi="Times New Roman" w:cs="Times New Roman"/>
                <w:sz w:val="28"/>
                <w:szCs w:val="28"/>
                <w:lang w:val="uk-UA"/>
              </w:rPr>
              <w:t>)</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Жижимов О.(математика)</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ІІІ місце Марченко Т.</w:t>
            </w:r>
          </w:p>
          <w:p w:rsidR="00466340" w:rsidRDefault="00466340" w:rsidP="006F6DF1">
            <w:pPr>
              <w:contextualSpacing/>
              <w:rPr>
                <w:rFonts w:ascii="Times New Roman" w:hAnsi="Times New Roman" w:cs="Times New Roman"/>
                <w:sz w:val="28"/>
                <w:szCs w:val="28"/>
                <w:lang w:val="uk-UA"/>
              </w:rPr>
            </w:pPr>
            <w:r w:rsidRPr="00080C09">
              <w:rPr>
                <w:rFonts w:ascii="Times New Roman" w:hAnsi="Times New Roman" w:cs="Times New Roman"/>
                <w:sz w:val="28"/>
                <w:szCs w:val="28"/>
                <w:lang w:val="uk-UA"/>
              </w:rPr>
              <w:t>ІІІ місце Кікоть К</w:t>
            </w:r>
            <w:r>
              <w:rPr>
                <w:rFonts w:ascii="Times New Roman" w:hAnsi="Times New Roman" w:cs="Times New Roman"/>
                <w:sz w:val="28"/>
                <w:szCs w:val="28"/>
                <w:lang w:val="uk-UA"/>
              </w:rPr>
              <w:t>.</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участь</w:t>
            </w:r>
          </w:p>
          <w:p w:rsidR="00466340" w:rsidRPr="00080C09"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участь</w:t>
            </w:r>
          </w:p>
        </w:tc>
      </w:tr>
    </w:tbl>
    <w:p w:rsidR="0087798E" w:rsidRDefault="0087798E" w:rsidP="00466340">
      <w:pPr>
        <w:spacing w:line="240" w:lineRule="auto"/>
        <w:jc w:val="center"/>
        <w:rPr>
          <w:rFonts w:ascii="Times New Roman" w:hAnsi="Times New Roman" w:cs="Times New Roman"/>
          <w:i/>
          <w:sz w:val="28"/>
          <w:szCs w:val="28"/>
          <w:lang w:val="uk-UA"/>
        </w:rPr>
      </w:pPr>
    </w:p>
    <w:p w:rsidR="00466340" w:rsidRPr="00080C09" w:rsidRDefault="00466340" w:rsidP="0087798E">
      <w:pPr>
        <w:spacing w:after="0" w:line="240" w:lineRule="auto"/>
        <w:jc w:val="center"/>
        <w:rPr>
          <w:rFonts w:ascii="Times New Roman" w:hAnsi="Times New Roman" w:cs="Times New Roman"/>
          <w:i/>
          <w:sz w:val="28"/>
          <w:szCs w:val="28"/>
          <w:lang w:val="uk-UA"/>
        </w:rPr>
      </w:pPr>
      <w:r w:rsidRPr="00080C09">
        <w:rPr>
          <w:rFonts w:ascii="Times New Roman" w:hAnsi="Times New Roman" w:cs="Times New Roman"/>
          <w:i/>
          <w:sz w:val="28"/>
          <w:szCs w:val="28"/>
          <w:lang w:val="uk-UA"/>
        </w:rPr>
        <w:lastRenderedPageBreak/>
        <w:t>Результати участі учнів школи</w:t>
      </w:r>
    </w:p>
    <w:p w:rsidR="00466340" w:rsidRDefault="00466340" w:rsidP="0087798E">
      <w:pPr>
        <w:spacing w:after="0" w:line="240" w:lineRule="auto"/>
        <w:jc w:val="center"/>
        <w:rPr>
          <w:rFonts w:ascii="Times New Roman" w:hAnsi="Times New Roman" w:cs="Times New Roman"/>
          <w:i/>
          <w:sz w:val="28"/>
          <w:szCs w:val="28"/>
          <w:lang w:val="uk-UA"/>
        </w:rPr>
      </w:pPr>
      <w:r>
        <w:rPr>
          <w:rFonts w:ascii="Times New Roman" w:hAnsi="Times New Roman" w:cs="Times New Roman"/>
          <w:i/>
          <w:sz w:val="28"/>
          <w:szCs w:val="28"/>
          <w:lang w:val="uk-UA"/>
        </w:rPr>
        <w:t>у ІІ етапі Всеукраїнських олімпіадах</w:t>
      </w:r>
    </w:p>
    <w:tbl>
      <w:tblPr>
        <w:tblStyle w:val="a6"/>
        <w:tblpPr w:leftFromText="180" w:rightFromText="180" w:vertAnchor="text" w:tblpX="357" w:tblpY="1"/>
        <w:tblOverlap w:val="never"/>
        <w:tblW w:w="9747" w:type="dxa"/>
        <w:tblLook w:val="04A0"/>
      </w:tblPr>
      <w:tblGrid>
        <w:gridCol w:w="1525"/>
        <w:gridCol w:w="1168"/>
        <w:gridCol w:w="3956"/>
        <w:gridCol w:w="3098"/>
      </w:tblGrid>
      <w:tr w:rsidR="00466340" w:rsidTr="006F6DF1">
        <w:tc>
          <w:tcPr>
            <w:tcW w:w="15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Pr="00080C09" w:rsidRDefault="00466340" w:rsidP="0087798E">
            <w:pPr>
              <w:contextualSpacing/>
              <w:rPr>
                <w:rFonts w:ascii="Times New Roman" w:hAnsi="Times New Roman" w:cs="Times New Roman"/>
                <w:sz w:val="28"/>
                <w:szCs w:val="28"/>
                <w:lang w:val="uk-UA"/>
              </w:rPr>
            </w:pPr>
            <w:r w:rsidRPr="00080C09">
              <w:rPr>
                <w:rFonts w:ascii="Times New Roman" w:hAnsi="Times New Roman" w:cs="Times New Roman"/>
                <w:sz w:val="28"/>
                <w:szCs w:val="28"/>
                <w:lang w:val="uk-UA"/>
              </w:rPr>
              <w:t>Рік</w:t>
            </w:r>
          </w:p>
        </w:tc>
        <w:tc>
          <w:tcPr>
            <w:tcW w:w="51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Pr="00080C09" w:rsidRDefault="00466340" w:rsidP="006F6DF1">
            <w:pPr>
              <w:contextualSpacing/>
              <w:rPr>
                <w:rFonts w:ascii="Times New Roman" w:hAnsi="Times New Roman" w:cs="Times New Roman"/>
                <w:sz w:val="28"/>
                <w:szCs w:val="28"/>
                <w:lang w:val="uk-UA"/>
              </w:rPr>
            </w:pPr>
            <w:r w:rsidRPr="00080C09">
              <w:rPr>
                <w:rFonts w:ascii="Times New Roman" w:hAnsi="Times New Roman" w:cs="Times New Roman"/>
                <w:sz w:val="28"/>
                <w:szCs w:val="28"/>
                <w:lang w:val="uk-UA"/>
              </w:rPr>
              <w:t>Районний етап</w:t>
            </w:r>
          </w:p>
        </w:tc>
        <w:tc>
          <w:tcPr>
            <w:tcW w:w="3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sidRPr="00080C09">
              <w:rPr>
                <w:rFonts w:ascii="Times New Roman" w:hAnsi="Times New Roman" w:cs="Times New Roman"/>
                <w:sz w:val="28"/>
                <w:szCs w:val="28"/>
                <w:lang w:val="uk-UA"/>
              </w:rPr>
              <w:t>О</w:t>
            </w:r>
            <w:r>
              <w:rPr>
                <w:rFonts w:ascii="Times New Roman" w:hAnsi="Times New Roman" w:cs="Times New Roman"/>
                <w:sz w:val="28"/>
                <w:szCs w:val="28"/>
              </w:rPr>
              <w:t>бласний етап</w:t>
            </w:r>
          </w:p>
        </w:tc>
      </w:tr>
      <w:tr w:rsidR="00466340" w:rsidTr="006F6DF1">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340" w:rsidRDefault="00466340" w:rsidP="006F6DF1">
            <w:pPr>
              <w:rPr>
                <w:rFonts w:ascii="Times New Roman" w:hAnsi="Times New Roman" w:cs="Times New Roman"/>
                <w:sz w:val="28"/>
                <w:szCs w:val="28"/>
              </w:rPr>
            </w:pP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Pr>
                <w:rFonts w:ascii="Times New Roman" w:hAnsi="Times New Roman" w:cs="Times New Roman"/>
                <w:sz w:val="28"/>
                <w:szCs w:val="28"/>
              </w:rPr>
              <w:t>рейтинг</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rPr>
            </w:pPr>
            <w:r>
              <w:rPr>
                <w:rFonts w:ascii="Times New Roman" w:hAnsi="Times New Roman" w:cs="Times New Roman"/>
                <w:sz w:val="28"/>
                <w:szCs w:val="28"/>
              </w:rPr>
              <w:t>Призери з предметі</w:t>
            </w:r>
            <w:proofErr w:type="gramStart"/>
            <w:r>
              <w:rPr>
                <w:rFonts w:ascii="Times New Roman" w:hAnsi="Times New Roman" w:cs="Times New Roman"/>
                <w:sz w:val="28"/>
                <w:szCs w:val="28"/>
              </w:rPr>
              <w:t>в</w:t>
            </w:r>
            <w:proofErr w:type="gramEnd"/>
          </w:p>
        </w:tc>
        <w:tc>
          <w:tcPr>
            <w:tcW w:w="309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66340" w:rsidRDefault="00466340" w:rsidP="006F6DF1">
            <w:pPr>
              <w:rPr>
                <w:rFonts w:ascii="Times New Roman" w:hAnsi="Times New Roman" w:cs="Times New Roman"/>
                <w:sz w:val="28"/>
                <w:szCs w:val="28"/>
              </w:rPr>
            </w:pPr>
          </w:p>
        </w:tc>
      </w:tr>
      <w:tr w:rsidR="00466340" w:rsidRPr="005441A9" w:rsidTr="006F6DF1">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rPr>
              <w:t>201</w:t>
            </w:r>
            <w:r>
              <w:rPr>
                <w:rFonts w:ascii="Times New Roman" w:hAnsi="Times New Roman" w:cs="Times New Roman"/>
                <w:sz w:val="28"/>
                <w:szCs w:val="28"/>
                <w:lang w:val="uk-UA"/>
              </w:rPr>
              <w:t>6</w:t>
            </w:r>
            <w:r>
              <w:rPr>
                <w:rFonts w:ascii="Times New Roman" w:hAnsi="Times New Roman" w:cs="Times New Roman"/>
                <w:sz w:val="28"/>
                <w:szCs w:val="28"/>
              </w:rPr>
              <w:t>/201</w:t>
            </w:r>
            <w:r>
              <w:rPr>
                <w:rFonts w:ascii="Times New Roman" w:hAnsi="Times New Roman" w:cs="Times New Roman"/>
                <w:sz w:val="28"/>
                <w:szCs w:val="28"/>
                <w:lang w:val="uk-UA"/>
              </w:rPr>
              <w:t>7</w:t>
            </w:r>
          </w:p>
        </w:tc>
        <w:tc>
          <w:tcPr>
            <w:tcW w:w="11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ІІІ</w:t>
            </w:r>
          </w:p>
          <w:p w:rsidR="00466340" w:rsidRDefault="00466340" w:rsidP="006F6DF1">
            <w:pPr>
              <w:contextualSpacing/>
              <w:rPr>
                <w:rFonts w:ascii="Times New Roman" w:hAnsi="Times New Roman" w:cs="Times New Roman"/>
                <w:sz w:val="28"/>
                <w:szCs w:val="28"/>
                <w:lang w:val="uk-UA"/>
              </w:rPr>
            </w:pP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ІІ</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ІІІ</w:t>
            </w:r>
          </w:p>
          <w:p w:rsidR="00466340" w:rsidRDefault="00466340" w:rsidP="006F6DF1">
            <w:pPr>
              <w:contextualSpacing/>
              <w:rPr>
                <w:rFonts w:ascii="Times New Roman" w:hAnsi="Times New Roman" w:cs="Times New Roman"/>
                <w:sz w:val="28"/>
                <w:szCs w:val="28"/>
                <w:lang w:val="uk-UA"/>
              </w:rPr>
            </w:pP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ІІІ</w:t>
            </w:r>
          </w:p>
        </w:tc>
        <w:tc>
          <w:tcPr>
            <w:tcW w:w="39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Кікоть К. (9 -А, історія)</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Кікоть К. (9-А,правознавство)</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Частій Д.(8-А, англійська мова)</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Соловиченко В.(7-А, історія)</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Соловиченко В.(7 –А, укр.мова)</w:t>
            </w:r>
          </w:p>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Тищенко Є.(11-А,історія)</w:t>
            </w:r>
          </w:p>
        </w:tc>
        <w:tc>
          <w:tcPr>
            <w:tcW w:w="3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66340" w:rsidRDefault="00466340" w:rsidP="006F6DF1">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ІІІ місце Кікоть К.</w:t>
            </w:r>
          </w:p>
          <w:p w:rsidR="00466340" w:rsidRDefault="00466340" w:rsidP="006F6DF1">
            <w:pPr>
              <w:contextualSpacing/>
              <w:rPr>
                <w:rFonts w:ascii="Times New Roman" w:hAnsi="Times New Roman" w:cs="Times New Roman"/>
                <w:sz w:val="28"/>
                <w:szCs w:val="28"/>
                <w:lang w:val="uk-UA"/>
              </w:rPr>
            </w:pPr>
            <w:r w:rsidRPr="00DB5C60">
              <w:rPr>
                <w:rFonts w:ascii="Times New Roman" w:hAnsi="Times New Roman" w:cs="Times New Roman"/>
                <w:sz w:val="28"/>
                <w:szCs w:val="28"/>
                <w:lang w:val="uk-UA"/>
              </w:rPr>
              <w:t>ІІІ місце Кікоть К</w:t>
            </w:r>
          </w:p>
        </w:tc>
      </w:tr>
    </w:tbl>
    <w:p w:rsidR="00466340" w:rsidRDefault="00466340" w:rsidP="00466340">
      <w:pPr>
        <w:pStyle w:val="a5"/>
        <w:spacing w:after="0" w:line="240" w:lineRule="auto"/>
        <w:ind w:left="0" w:firstLine="708"/>
        <w:jc w:val="both"/>
        <w:rPr>
          <w:rFonts w:ascii="Times New Roman" w:hAnsi="Times New Roman" w:cs="Times New Roman"/>
          <w:sz w:val="28"/>
          <w:szCs w:val="28"/>
        </w:rPr>
      </w:pPr>
    </w:p>
    <w:p w:rsidR="00466340" w:rsidRDefault="00466340" w:rsidP="0046634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Здійснюючи аналіз вкладу вчителів щодо кількості переможців у ІІ турі Всеукраїнських олімпіад, за підсумками МАН слід відзначити роботу Ашортіа Є.Д., вчителя історії,  Бикової Н.А., вчителя математики,Дядик А.С., Коротун А.В., вчителів української мови та літератури, Майченко О.Ю.,вчителя біології.</w:t>
      </w:r>
    </w:p>
    <w:p w:rsidR="00466340" w:rsidRDefault="00466340" w:rsidP="00466340">
      <w:pPr>
        <w:spacing w:after="0" w:line="240" w:lineRule="auto"/>
        <w:ind w:firstLine="708"/>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адміністрація школи вивчала систему роботи вчителя початкових класів Опарій С.С.</w:t>
      </w:r>
    </w:p>
    <w:p w:rsidR="00466340" w:rsidRDefault="00466340" w:rsidP="00466340">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 Вчитель початкових класів</w:t>
      </w:r>
      <w:r>
        <w:rPr>
          <w:rFonts w:ascii="Times New Roman" w:hAnsi="Times New Roman" w:cs="Times New Roman"/>
          <w:sz w:val="28"/>
          <w:szCs w:val="28"/>
        </w:rPr>
        <w:t>, взя</w:t>
      </w:r>
      <w:r>
        <w:rPr>
          <w:rFonts w:ascii="Times New Roman" w:hAnsi="Times New Roman" w:cs="Times New Roman"/>
          <w:sz w:val="28"/>
          <w:szCs w:val="28"/>
          <w:lang w:val="uk-UA"/>
        </w:rPr>
        <w:t>ла</w:t>
      </w:r>
      <w:r>
        <w:rPr>
          <w:rFonts w:ascii="Times New Roman" w:hAnsi="Times New Roman" w:cs="Times New Roman"/>
          <w:sz w:val="28"/>
          <w:szCs w:val="28"/>
        </w:rPr>
        <w:t xml:space="preserve"> участь у конкурсі «Учитель року - 201</w:t>
      </w:r>
      <w:r>
        <w:rPr>
          <w:rFonts w:ascii="Times New Roman" w:hAnsi="Times New Roman" w:cs="Times New Roman"/>
          <w:sz w:val="28"/>
          <w:szCs w:val="28"/>
          <w:lang w:val="uk-UA"/>
        </w:rPr>
        <w:t>7</w:t>
      </w:r>
      <w:r>
        <w:rPr>
          <w:rFonts w:ascii="Times New Roman" w:hAnsi="Times New Roman" w:cs="Times New Roman"/>
          <w:sz w:val="28"/>
          <w:szCs w:val="28"/>
        </w:rPr>
        <w:t>» у номінації «</w:t>
      </w:r>
      <w:r>
        <w:rPr>
          <w:rFonts w:ascii="Times New Roman" w:hAnsi="Times New Roman" w:cs="Times New Roman"/>
          <w:sz w:val="28"/>
          <w:szCs w:val="28"/>
          <w:lang w:val="uk-UA"/>
        </w:rPr>
        <w:t>Початкова школа</w:t>
      </w:r>
      <w:r>
        <w:rPr>
          <w:rFonts w:ascii="Times New Roman" w:hAnsi="Times New Roman" w:cs="Times New Roman"/>
          <w:sz w:val="28"/>
          <w:szCs w:val="28"/>
        </w:rPr>
        <w:t xml:space="preserve">». За результатами участі </w:t>
      </w:r>
      <w:r>
        <w:rPr>
          <w:rFonts w:ascii="Times New Roman" w:hAnsi="Times New Roman" w:cs="Times New Roman"/>
          <w:sz w:val="28"/>
          <w:szCs w:val="28"/>
          <w:lang w:val="uk-UA"/>
        </w:rPr>
        <w:t xml:space="preserve">в </w:t>
      </w:r>
      <w:proofErr w:type="gramStart"/>
      <w:r>
        <w:rPr>
          <w:rFonts w:ascii="Times New Roman" w:hAnsi="Times New Roman" w:cs="Times New Roman"/>
          <w:sz w:val="28"/>
          <w:szCs w:val="28"/>
          <w:lang w:val="uk-UA"/>
        </w:rPr>
        <w:t>м</w:t>
      </w:r>
      <w:proofErr w:type="gramEnd"/>
      <w:r>
        <w:rPr>
          <w:rFonts w:ascii="Times New Roman" w:hAnsi="Times New Roman" w:cs="Times New Roman"/>
          <w:sz w:val="28"/>
          <w:szCs w:val="28"/>
          <w:lang w:val="uk-UA"/>
        </w:rPr>
        <w:t xml:space="preserve">іському </w:t>
      </w:r>
      <w:r>
        <w:rPr>
          <w:rFonts w:ascii="Times New Roman" w:hAnsi="Times New Roman" w:cs="Times New Roman"/>
          <w:sz w:val="28"/>
          <w:szCs w:val="28"/>
        </w:rPr>
        <w:t xml:space="preserve">конкурсі:  </w:t>
      </w:r>
      <w:r>
        <w:rPr>
          <w:rFonts w:ascii="Times New Roman" w:hAnsi="Times New Roman" w:cs="Times New Roman"/>
          <w:sz w:val="28"/>
          <w:szCs w:val="28"/>
          <w:lang w:val="uk-UA"/>
        </w:rPr>
        <w:t>учасник</w:t>
      </w:r>
      <w:r>
        <w:rPr>
          <w:rFonts w:ascii="Times New Roman" w:hAnsi="Times New Roman" w:cs="Times New Roman"/>
          <w:sz w:val="28"/>
          <w:szCs w:val="28"/>
        </w:rPr>
        <w:t xml:space="preserve">  </w:t>
      </w:r>
      <w:r>
        <w:rPr>
          <w:rFonts w:ascii="Times New Roman" w:hAnsi="Times New Roman" w:cs="Times New Roman"/>
          <w:sz w:val="28"/>
          <w:szCs w:val="28"/>
          <w:lang w:val="uk-UA"/>
        </w:rPr>
        <w:t>міського</w:t>
      </w:r>
      <w:r>
        <w:rPr>
          <w:rFonts w:ascii="Times New Roman" w:hAnsi="Times New Roman" w:cs="Times New Roman"/>
          <w:sz w:val="28"/>
          <w:szCs w:val="28"/>
        </w:rPr>
        <w:t xml:space="preserve"> конкурсу «Учитель року - 201</w:t>
      </w:r>
      <w:r>
        <w:rPr>
          <w:rFonts w:ascii="Times New Roman" w:hAnsi="Times New Roman" w:cs="Times New Roman"/>
          <w:sz w:val="28"/>
          <w:szCs w:val="28"/>
          <w:lang w:val="uk-UA"/>
        </w:rPr>
        <w:t>7</w:t>
      </w:r>
      <w:r>
        <w:rPr>
          <w:rFonts w:ascii="Times New Roman" w:hAnsi="Times New Roman" w:cs="Times New Roman"/>
          <w:sz w:val="28"/>
          <w:szCs w:val="28"/>
        </w:rPr>
        <w:t>».</w:t>
      </w:r>
    </w:p>
    <w:p w:rsidR="00466340" w:rsidRDefault="00466340" w:rsidP="00466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Згідно з рейтингом питань, окреслених як проблемних,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 час проведення діагностування професійної компетентності та особистих якостей педагогічних працівників у навчальному закладі проводилась робота шкіл педагогічної майстерності за категоріями: молодого вчителя, становлення педагогічної майстерності, передового педагогічного досвіду, якими керували вчителі  Петушкова Н.В., Бикова Н.А., Кікоть О.А.</w:t>
      </w:r>
    </w:p>
    <w:p w:rsidR="00466340" w:rsidRDefault="00466340" w:rsidP="0046634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Були розглянуті таки питання:</w:t>
      </w:r>
    </w:p>
    <w:p w:rsidR="00466340" w:rsidRDefault="00466340" w:rsidP="00466340">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«Шляхи формування мотивації на уроці»;</w:t>
      </w:r>
    </w:p>
    <w:p w:rsidR="00466340" w:rsidRDefault="00466340" w:rsidP="00466340">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«Самоаналіз уроку як засіб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ідвищення ефективності професійної діяльності вчителя»;</w:t>
      </w:r>
    </w:p>
    <w:p w:rsidR="00466340" w:rsidRDefault="00466340" w:rsidP="00466340">
      <w:pPr>
        <w:numPr>
          <w:ilvl w:val="0"/>
          <w:numId w:val="18"/>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«Психологічні особливості оцінювання знань школярі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w:t>
      </w:r>
    </w:p>
    <w:p w:rsidR="00466340" w:rsidRDefault="00466340" w:rsidP="00466340">
      <w:pPr>
        <w:pStyle w:val="a5"/>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На підвищення кваліфікаційного складу педагогічного колективу спрацювала атестація педагогічних працівників, яка була включена, з одного боку, в систему управлінської діяльності, з іншого – в систему методичної роботи навчального закладу.</w:t>
      </w:r>
    </w:p>
    <w:p w:rsidR="00466340" w:rsidRDefault="00466340" w:rsidP="00466340">
      <w:pPr>
        <w:pStyle w:val="a5"/>
        <w:spacing w:after="0" w:line="240" w:lineRule="auto"/>
        <w:ind w:left="0" w:firstLine="680"/>
        <w:jc w:val="both"/>
        <w:rPr>
          <w:rFonts w:ascii="Times New Roman" w:hAnsi="Times New Roman" w:cs="Times New Roman"/>
          <w:sz w:val="28"/>
          <w:szCs w:val="28"/>
        </w:rPr>
      </w:pPr>
      <w:r>
        <w:rPr>
          <w:rFonts w:ascii="Times New Roman" w:hAnsi="Times New Roman" w:cs="Times New Roman"/>
          <w:sz w:val="28"/>
          <w:szCs w:val="28"/>
        </w:rPr>
        <w:t xml:space="preserve">Атестація здійснювалась шляхом поетапного виконання запланованих заходів: вивчення системи роботи педагогічних працівників шляхом відвідування уроків та позакласних заходів, у тому числі - відкритих; з’ясування рівня виконавчої та трудової дисципліни вчителів протягом атестаційного періоду; ознайомлення з персональними наробками педагогів, а також в публікаціях, виданнях тощо; проведення тестування на методологічну грамотність та володіння державною мовою; вивчення результатів діяльності вчителів в аспекті роботи  зі здібною та обдарованою молоддю, в аспекті самоосвітньої діяльності тощо. Крім того, було забезпечено вже традиційне закріплення кураторів з членів атестаційної комісії з метою надання вчителям, що підлягають атестації,  методичної </w:t>
      </w:r>
      <w:r>
        <w:rPr>
          <w:rFonts w:ascii="Times New Roman" w:hAnsi="Times New Roman" w:cs="Times New Roman"/>
          <w:sz w:val="28"/>
          <w:szCs w:val="28"/>
        </w:rPr>
        <w:lastRenderedPageBreak/>
        <w:t xml:space="preserve">допомоги (у разі необхідності) та психологічної підтримки, проведені індивідуальні зустрічі-співбесіди голови атестаційної комісії з учителями, що атестуються, а також з метою стимулювання працівників до максимального самовираження, творчої самореалізації, здійснено в межах атестації моніторинг професійної діяльності педагогів шляхом анкетування колег, батьків, учнів. У кінці березня  поточного навчального року проведено фестиваль педагогічної майстерності, під час якого </w:t>
      </w:r>
      <w:r>
        <w:rPr>
          <w:rFonts w:ascii="Times New Roman" w:hAnsi="Times New Roman" w:cs="Times New Roman"/>
          <w:iCs/>
          <w:sz w:val="28"/>
          <w:szCs w:val="28"/>
        </w:rPr>
        <w:t>зі змістом проведеної вчителем, що атестується, роботи за атестаційний період змогли ознайомитися не тільки члени атестаційної комісії, а всі педагогічні працівники закладу. Метою його організації і проведення була підтримка авторитету кожного педагога, що атестується, серед колег навчального закладу. Фестиваль дав змогу педагогічному працівнику відкрито, публічно заявити про свої професійні досягнення.</w:t>
      </w:r>
    </w:p>
    <w:p w:rsidR="00466340" w:rsidRDefault="00466340" w:rsidP="00466340">
      <w:pPr>
        <w:spacing w:after="0" w:line="240" w:lineRule="auto"/>
        <w:ind w:firstLine="680"/>
        <w:jc w:val="both"/>
        <w:rPr>
          <w:rFonts w:ascii="Times New Roman" w:hAnsi="Times New Roman" w:cs="Times New Roman"/>
          <w:sz w:val="28"/>
          <w:szCs w:val="28"/>
        </w:rPr>
      </w:pPr>
      <w:r>
        <w:rPr>
          <w:rFonts w:ascii="Times New Roman" w:hAnsi="Times New Roman" w:cs="Times New Roman"/>
          <w:sz w:val="28"/>
          <w:szCs w:val="28"/>
        </w:rPr>
        <w:t xml:space="preserve">Станом на </w:t>
      </w:r>
      <w:r>
        <w:rPr>
          <w:rFonts w:ascii="Times New Roman" w:hAnsi="Times New Roman" w:cs="Times New Roman"/>
          <w:sz w:val="28"/>
          <w:szCs w:val="28"/>
          <w:lang w:val="uk-UA"/>
        </w:rPr>
        <w:t>01.04.2017</w:t>
      </w:r>
      <w:r>
        <w:rPr>
          <w:rFonts w:ascii="Times New Roman" w:hAnsi="Times New Roman" w:cs="Times New Roman"/>
          <w:sz w:val="28"/>
          <w:szCs w:val="28"/>
        </w:rPr>
        <w:t xml:space="preserve"> виконано програму атестації педагогічних працівників, проведено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ідсумкові засідання атестаційної комісії. </w:t>
      </w:r>
    </w:p>
    <w:p w:rsidR="00466340" w:rsidRDefault="00466340" w:rsidP="00466340">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Атестовані  у 201</w:t>
      </w:r>
      <w:r>
        <w:rPr>
          <w:rFonts w:ascii="Times New Roman" w:hAnsi="Times New Roman" w:cs="Times New Roman"/>
          <w:i/>
          <w:sz w:val="28"/>
          <w:szCs w:val="28"/>
          <w:lang w:val="uk-UA"/>
        </w:rPr>
        <w:t>6</w:t>
      </w:r>
      <w:r>
        <w:rPr>
          <w:rFonts w:ascii="Times New Roman" w:hAnsi="Times New Roman" w:cs="Times New Roman"/>
          <w:i/>
          <w:sz w:val="28"/>
          <w:szCs w:val="28"/>
        </w:rPr>
        <w:t>/201</w:t>
      </w:r>
      <w:r>
        <w:rPr>
          <w:rFonts w:ascii="Times New Roman" w:hAnsi="Times New Roman" w:cs="Times New Roman"/>
          <w:i/>
          <w:sz w:val="28"/>
          <w:szCs w:val="28"/>
          <w:lang w:val="uk-UA"/>
        </w:rPr>
        <w:t>7</w:t>
      </w:r>
      <w:r>
        <w:rPr>
          <w:rFonts w:ascii="Times New Roman" w:hAnsi="Times New Roman" w:cs="Times New Roman"/>
          <w:i/>
          <w:sz w:val="28"/>
          <w:szCs w:val="28"/>
        </w:rPr>
        <w:t xml:space="preserve"> навчальному році:</w:t>
      </w:r>
    </w:p>
    <w:p w:rsidR="00466340" w:rsidRDefault="00466340" w:rsidP="00466340">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Колісник І.А.</w:t>
      </w:r>
      <w:r>
        <w:rPr>
          <w:rFonts w:ascii="Times New Roman" w:hAnsi="Times New Roman" w:cs="Times New Roman"/>
          <w:sz w:val="28"/>
          <w:szCs w:val="28"/>
        </w:rPr>
        <w:t xml:space="preserve">, вчитель географії, -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ідтверджено відповідність раніше присвоєній  кваліфікаційній категорії «спеціаліст вищої категорії»,  педагогічне звання «учитель-методист»;</w:t>
      </w:r>
    </w:p>
    <w:p w:rsidR="00466340" w:rsidRDefault="00466340" w:rsidP="00466340">
      <w:pPr>
        <w:pStyle w:val="a5"/>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Опарій С.С., вчитель початкових класів,  - встановлено  кваліфікаційну категорію «спеціаліст вищої категорії»;</w:t>
      </w:r>
    </w:p>
    <w:p w:rsidR="00466340" w:rsidRPr="00047632" w:rsidRDefault="00466340" w:rsidP="00466340">
      <w:pPr>
        <w:spacing w:after="0" w:line="240" w:lineRule="auto"/>
        <w:ind w:left="360"/>
        <w:jc w:val="both"/>
        <w:rPr>
          <w:rFonts w:ascii="Times New Roman" w:hAnsi="Times New Roman" w:cs="Times New Roman"/>
          <w:sz w:val="28"/>
          <w:szCs w:val="28"/>
          <w:lang w:val="uk-UA"/>
        </w:rPr>
      </w:pPr>
    </w:p>
    <w:p w:rsidR="00466340" w:rsidRDefault="00466340" w:rsidP="0046634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Результати атестації педагогічних кадрів 2016/2017 навчального року показали, що методична робота в школі виконала свою стимулюючу функцію.</w:t>
      </w:r>
    </w:p>
    <w:p w:rsidR="00466340" w:rsidRDefault="00466340" w:rsidP="0046634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Протягом навчального року спостерігалась позитивна динаміка в мотивації педагогів школи до професійного зростання, до самоосвіти, що відбилося шляхом участі працівників у різних заходах, спрямованих на підвищення педагогічної компетентності. 3 педагоги пройшли курси підвищення кваліфікації на базі КВНЗ «ХАНО» (планово), отримавши відповідні свідоцтва .) </w:t>
      </w:r>
    </w:p>
    <w:p w:rsidR="00466340" w:rsidRDefault="00466340" w:rsidP="0046634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 питань дотримання трудового законодавства педагогічними працівниками, виконання нормативних документів Міністерства освіти і науки України адміністрація навчального закладу регулярно проводила виробничі наради, наради при директорі, оперативні методичні зустрічі, співбесіди з окремими вчителями.</w:t>
      </w:r>
    </w:p>
    <w:p w:rsidR="00466340" w:rsidRDefault="00466340" w:rsidP="00466340">
      <w:pPr>
        <w:pStyle w:val="a5"/>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З метою формування високої педагогічної культури та завдяки систематичній праці всіх ланок шкільного самоврядування та адміністративного керівництва морально-психологічний клімат у педагогічному колективі позитивний, відносини доброзичливі.</w:t>
      </w:r>
    </w:p>
    <w:p w:rsidR="00466340" w:rsidRDefault="00466340" w:rsidP="00466340">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Аналіз забезпеченості навчальними програмами та методичною літературою показав, що навчальний заклад 100% забезпечений. </w:t>
      </w:r>
    </w:p>
    <w:p w:rsidR="00466340" w:rsidRDefault="00466340" w:rsidP="00466340">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 xml:space="preserve">У 2016/2017 навчальному році викладання профільного предмету – української мови та літератури здійснювала вчитель української мови та літератури Коротун А.В., «спеціаліст другої категорії». </w:t>
      </w:r>
    </w:p>
    <w:p w:rsidR="00466340" w:rsidRDefault="00466340" w:rsidP="00466340">
      <w:pPr>
        <w:shd w:val="clear" w:color="auto" w:fill="FFFFFF"/>
        <w:spacing w:after="0" w:line="240" w:lineRule="auto"/>
        <w:contextualSpacing/>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ab/>
        <w:t>Результати роботи закладу щодо реалізації шкільної науково-методичної теми узагальнені наказом «Про підсумки методичної роботи у 2016/2017 навчальному році» та обговорені на засіданні педагогічної ради, шкільних методичних об’єднань.</w:t>
      </w:r>
    </w:p>
    <w:p w:rsidR="0087798E" w:rsidRPr="00BA20D2" w:rsidRDefault="0087798E" w:rsidP="0087798E">
      <w:pPr>
        <w:spacing w:line="240" w:lineRule="auto"/>
        <w:contextualSpacing/>
        <w:jc w:val="center"/>
        <w:rPr>
          <w:rFonts w:ascii="Times New Roman" w:hAnsi="Times New Roman"/>
          <w:sz w:val="28"/>
          <w:szCs w:val="28"/>
        </w:rPr>
      </w:pPr>
      <w:r>
        <w:rPr>
          <w:rFonts w:ascii="Times New Roman" w:hAnsi="Times New Roman" w:cs="Times New Roman"/>
          <w:b/>
          <w:sz w:val="28"/>
          <w:szCs w:val="28"/>
        </w:rPr>
        <w:lastRenderedPageBreak/>
        <w:t>Виховна робота</w:t>
      </w:r>
    </w:p>
    <w:p w:rsidR="0087798E" w:rsidRPr="00B91EDF" w:rsidRDefault="0087798E" w:rsidP="0087798E">
      <w:pPr>
        <w:spacing w:line="240" w:lineRule="auto"/>
        <w:ind w:firstLine="708"/>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Головна мета виховної роботи – це виховання молодої людини  як </w:t>
      </w:r>
      <w:proofErr w:type="gramStart"/>
      <w:r w:rsidRPr="00B91EDF">
        <w:rPr>
          <w:rFonts w:ascii="Times New Roman" w:hAnsi="Times New Roman" w:cs="Times New Roman"/>
          <w:sz w:val="28"/>
          <w:szCs w:val="28"/>
        </w:rPr>
        <w:t>соц</w:t>
      </w:r>
      <w:proofErr w:type="gramEnd"/>
      <w:r w:rsidRPr="00B91EDF">
        <w:rPr>
          <w:rFonts w:ascii="Times New Roman" w:hAnsi="Times New Roman" w:cs="Times New Roman"/>
          <w:sz w:val="28"/>
          <w:szCs w:val="28"/>
        </w:rPr>
        <w:t>іально-інтегрованої та соціально-активної особистості, становлення громадянина-патріота України, гуманіста і демократа, готового до виконання громадянських і конституційних обов’язків, до успадкування духовних і культурних надбань українського народу, досягнення високої культури взаємин.</w:t>
      </w:r>
    </w:p>
    <w:p w:rsidR="0087798E" w:rsidRPr="00655267" w:rsidRDefault="0087798E" w:rsidP="0087798E">
      <w:pPr>
        <w:spacing w:line="240" w:lineRule="auto"/>
        <w:contextualSpacing/>
        <w:jc w:val="both"/>
        <w:rPr>
          <w:rStyle w:val="a7"/>
          <w:rFonts w:ascii="Times New Roman" w:hAnsi="Times New Roman" w:cs="Times New Roman"/>
          <w:b w:val="0"/>
          <w:sz w:val="28"/>
          <w:szCs w:val="28"/>
        </w:rPr>
      </w:pPr>
      <w:r w:rsidRPr="00B91EDF">
        <w:rPr>
          <w:rFonts w:ascii="Times New Roman" w:hAnsi="Times New Roman" w:cs="Times New Roman"/>
          <w:sz w:val="28"/>
          <w:szCs w:val="28"/>
        </w:rPr>
        <w:tab/>
      </w:r>
      <w:r w:rsidRPr="00655267">
        <w:rPr>
          <w:rStyle w:val="a7"/>
          <w:rFonts w:ascii="Times New Roman" w:hAnsi="Times New Roman" w:cs="Times New Roman"/>
          <w:sz w:val="28"/>
          <w:szCs w:val="28"/>
        </w:rPr>
        <w:t xml:space="preserve">       Враховуючи ситуацію в </w:t>
      </w:r>
      <w:proofErr w:type="gramStart"/>
      <w:r w:rsidRPr="00655267">
        <w:rPr>
          <w:rStyle w:val="a7"/>
          <w:rFonts w:ascii="Times New Roman" w:hAnsi="Times New Roman" w:cs="Times New Roman"/>
          <w:sz w:val="28"/>
          <w:szCs w:val="28"/>
        </w:rPr>
        <w:t>країн</w:t>
      </w:r>
      <w:proofErr w:type="gramEnd"/>
      <w:r w:rsidRPr="00655267">
        <w:rPr>
          <w:rStyle w:val="a7"/>
          <w:rFonts w:ascii="Times New Roman" w:hAnsi="Times New Roman" w:cs="Times New Roman"/>
          <w:sz w:val="28"/>
          <w:szCs w:val="28"/>
        </w:rPr>
        <w:t>і педагогічним колективом було докладено максимум зусиль для створення комфортного мікроклімату для дітей з зони А</w:t>
      </w:r>
      <w:r>
        <w:rPr>
          <w:rStyle w:val="a7"/>
          <w:rFonts w:ascii="Times New Roman" w:hAnsi="Times New Roman" w:cs="Times New Roman"/>
          <w:sz w:val="28"/>
          <w:szCs w:val="28"/>
        </w:rPr>
        <w:t>ТО, вшанування пам’яті загиблих, налагоджено співпрацю з громадською організацією «Товариство Ветеранів Антитерористичної операції»</w:t>
      </w:r>
    </w:p>
    <w:p w:rsidR="0087798E" w:rsidRDefault="0087798E" w:rsidP="008779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Виховна робота в школі у 2016/2017 н.р.</w:t>
      </w:r>
      <w:r w:rsidRPr="00FE4D12">
        <w:rPr>
          <w:rFonts w:ascii="Times New Roman" w:hAnsi="Times New Roman" w:cs="Times New Roman"/>
          <w:sz w:val="28"/>
          <w:szCs w:val="28"/>
        </w:rPr>
        <w:t xml:space="preserve"> </w:t>
      </w:r>
      <w:r>
        <w:rPr>
          <w:rFonts w:ascii="Times New Roman" w:hAnsi="Times New Roman" w:cs="Times New Roman"/>
          <w:sz w:val="28"/>
          <w:szCs w:val="28"/>
        </w:rPr>
        <w:t xml:space="preserve">велася за </w:t>
      </w:r>
      <w:proofErr w:type="gramStart"/>
      <w:r>
        <w:rPr>
          <w:rFonts w:ascii="Times New Roman" w:hAnsi="Times New Roman" w:cs="Times New Roman"/>
          <w:sz w:val="28"/>
          <w:szCs w:val="28"/>
        </w:rPr>
        <w:t>такими</w:t>
      </w:r>
      <w:proofErr w:type="gramEnd"/>
      <w:r>
        <w:rPr>
          <w:rFonts w:ascii="Times New Roman" w:hAnsi="Times New Roman" w:cs="Times New Roman"/>
          <w:sz w:val="28"/>
          <w:szCs w:val="28"/>
        </w:rPr>
        <w:t xml:space="preserve"> напрямками:</w:t>
      </w:r>
    </w:p>
    <w:p w:rsidR="0087798E" w:rsidRDefault="0087798E" w:rsidP="0087798E">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себе;</w:t>
      </w:r>
    </w:p>
    <w:p w:rsidR="0087798E" w:rsidRDefault="0087798E" w:rsidP="0087798E">
      <w:pPr>
        <w:pStyle w:val="a5"/>
        <w:numPr>
          <w:ilvl w:val="0"/>
          <w:numId w:val="23"/>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суспільства та держави;</w:t>
      </w:r>
    </w:p>
    <w:p w:rsidR="0087798E" w:rsidRDefault="0087798E" w:rsidP="0087798E">
      <w:pPr>
        <w:pStyle w:val="a5"/>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людей;</w:t>
      </w:r>
    </w:p>
    <w:p w:rsidR="0087798E" w:rsidRDefault="0087798E" w:rsidP="0087798E">
      <w:pPr>
        <w:pStyle w:val="a5"/>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мистецтва;</w:t>
      </w:r>
    </w:p>
    <w:p w:rsidR="0087798E" w:rsidRPr="00655267" w:rsidRDefault="0087798E" w:rsidP="0087798E">
      <w:pPr>
        <w:pStyle w:val="a5"/>
        <w:numPr>
          <w:ilvl w:val="0"/>
          <w:numId w:val="23"/>
        </w:numPr>
        <w:spacing w:line="240" w:lineRule="auto"/>
        <w:jc w:val="both"/>
        <w:rPr>
          <w:rFonts w:ascii="Times New Roman" w:hAnsi="Times New Roman" w:cs="Times New Roman"/>
          <w:sz w:val="28"/>
          <w:szCs w:val="28"/>
        </w:rPr>
      </w:pPr>
      <w:r>
        <w:rPr>
          <w:rFonts w:ascii="Times New Roman" w:hAnsi="Times New Roman" w:cs="Times New Roman"/>
          <w:sz w:val="28"/>
          <w:szCs w:val="28"/>
        </w:rPr>
        <w:t>Ціннісне ставлення до природи.</w:t>
      </w:r>
    </w:p>
    <w:p w:rsidR="0087798E" w:rsidRPr="0087798E" w:rsidRDefault="0087798E" w:rsidP="0087798E">
      <w:pPr>
        <w:spacing w:line="240" w:lineRule="auto"/>
        <w:ind w:firstLine="360"/>
        <w:contextualSpacing/>
        <w:jc w:val="both"/>
        <w:rPr>
          <w:rFonts w:ascii="Times New Roman" w:hAnsi="Times New Roman" w:cs="Times New Roman"/>
          <w:sz w:val="28"/>
          <w:szCs w:val="28"/>
          <w:lang w:val="uk-UA"/>
        </w:rPr>
      </w:pPr>
      <w:r w:rsidRPr="0087798E">
        <w:rPr>
          <w:rFonts w:ascii="Times New Roman" w:hAnsi="Times New Roman" w:cs="Times New Roman"/>
          <w:sz w:val="28"/>
          <w:szCs w:val="28"/>
          <w:lang w:val="uk-UA"/>
        </w:rPr>
        <w:t xml:space="preserve">    З метою формування ціннісного ставлення особистості до суспільства і держави, яке виявляється  у патріотизмі, правосвідомості, політичній культурі та культурі міжетнічних  відносин, у школі було проведено: </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оформлено у </w:t>
      </w:r>
      <w:proofErr w:type="gramStart"/>
      <w:r w:rsidRPr="00B91EDF">
        <w:rPr>
          <w:rFonts w:ascii="Times New Roman" w:hAnsi="Times New Roman" w:cs="Times New Roman"/>
          <w:sz w:val="28"/>
          <w:szCs w:val="28"/>
        </w:rPr>
        <w:t>кожному</w:t>
      </w:r>
      <w:proofErr w:type="gramEnd"/>
      <w:r w:rsidRPr="00B91EDF">
        <w:rPr>
          <w:rFonts w:ascii="Times New Roman" w:hAnsi="Times New Roman" w:cs="Times New Roman"/>
          <w:sz w:val="28"/>
          <w:szCs w:val="28"/>
        </w:rPr>
        <w:t xml:space="preserve"> кабінеті куточки державної символіки; </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оформлено куточки пам’яті загиблим в АТО;</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оформлено куточки патріотичного виховання;</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Перший урок</w:t>
      </w:r>
      <w:r>
        <w:rPr>
          <w:rFonts w:ascii="Times New Roman" w:hAnsi="Times New Roman" w:cs="Times New Roman"/>
          <w:sz w:val="28"/>
          <w:szCs w:val="28"/>
        </w:rPr>
        <w:t>,</w:t>
      </w:r>
      <w:r w:rsidRPr="00B91EDF">
        <w:rPr>
          <w:rFonts w:ascii="Times New Roman" w:hAnsi="Times New Roman" w:cs="Times New Roman"/>
          <w:sz w:val="28"/>
          <w:szCs w:val="28"/>
        </w:rPr>
        <w:t xml:space="preserve"> </w:t>
      </w:r>
      <w:r w:rsidRPr="00D3522B">
        <w:rPr>
          <w:rFonts w:ascii="Times New Roman" w:hAnsi="Times New Roman" w:cs="Times New Roman"/>
          <w:sz w:val="28"/>
          <w:szCs w:val="28"/>
        </w:rPr>
        <w:t xml:space="preserve">присвячений до 25-ої </w:t>
      </w:r>
      <w:proofErr w:type="gramStart"/>
      <w:r w:rsidRPr="00D3522B">
        <w:rPr>
          <w:rFonts w:ascii="Times New Roman" w:hAnsi="Times New Roman" w:cs="Times New Roman"/>
          <w:sz w:val="28"/>
          <w:szCs w:val="28"/>
        </w:rPr>
        <w:t>р</w:t>
      </w:r>
      <w:proofErr w:type="gramEnd"/>
      <w:r w:rsidRPr="00D3522B">
        <w:rPr>
          <w:rFonts w:ascii="Times New Roman" w:hAnsi="Times New Roman" w:cs="Times New Roman"/>
          <w:sz w:val="28"/>
          <w:szCs w:val="28"/>
        </w:rPr>
        <w:t xml:space="preserve">ічниці незалежності нашої </w:t>
      </w:r>
      <w:r>
        <w:rPr>
          <w:rFonts w:ascii="Times New Roman" w:hAnsi="Times New Roman" w:cs="Times New Roman"/>
          <w:sz w:val="28"/>
          <w:szCs w:val="28"/>
        </w:rPr>
        <w:t xml:space="preserve">країни, </w:t>
      </w:r>
      <w:r w:rsidRPr="00B91EDF">
        <w:rPr>
          <w:rFonts w:ascii="Times New Roman" w:hAnsi="Times New Roman" w:cs="Times New Roman"/>
          <w:sz w:val="28"/>
          <w:szCs w:val="28"/>
        </w:rPr>
        <w:t>останній урок «Славетні харків’яни»;</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Всеукраїнський місячник шкільних бібліотек </w:t>
      </w:r>
      <w:proofErr w:type="gramStart"/>
      <w:r w:rsidRPr="00B91EDF">
        <w:rPr>
          <w:rFonts w:ascii="Times New Roman" w:hAnsi="Times New Roman" w:cs="Times New Roman"/>
          <w:sz w:val="28"/>
          <w:szCs w:val="28"/>
        </w:rPr>
        <w:t>п</w:t>
      </w:r>
      <w:proofErr w:type="gramEnd"/>
      <w:r w:rsidRPr="00B91EDF">
        <w:rPr>
          <w:rFonts w:ascii="Times New Roman" w:hAnsi="Times New Roman" w:cs="Times New Roman"/>
          <w:sz w:val="28"/>
          <w:szCs w:val="28"/>
        </w:rPr>
        <w:t xml:space="preserve">ід гаслом </w:t>
      </w:r>
      <w:r w:rsidRPr="00B91EDF">
        <w:rPr>
          <w:rFonts w:ascii="Times New Roman" w:hAnsi="Times New Roman" w:cs="Times New Roman"/>
          <w:b/>
          <w:sz w:val="28"/>
          <w:szCs w:val="28"/>
        </w:rPr>
        <w:t>«</w:t>
      </w:r>
      <w:r w:rsidRPr="00D3522B">
        <w:rPr>
          <w:rStyle w:val="a7"/>
          <w:rFonts w:ascii="Times New Roman" w:hAnsi="Times New Roman" w:cs="Times New Roman"/>
          <w:iCs/>
          <w:sz w:val="28"/>
          <w:szCs w:val="28"/>
        </w:rPr>
        <w:t>Книга і читання - важливий чинник у вихованні духовних цінностей учнів</w:t>
      </w:r>
      <w:r w:rsidRPr="00B91EDF">
        <w:rPr>
          <w:rFonts w:ascii="Times New Roman" w:hAnsi="Times New Roman" w:cs="Times New Roman"/>
          <w:sz w:val="28"/>
          <w:szCs w:val="28"/>
        </w:rPr>
        <w:t>» за окремим планом;</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уроки мужності до Дня захисника України, виховні години до Дня пам’яті жертв голодомору, спортивні змагання до Дня збройних сил України;</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проведено </w:t>
      </w:r>
      <w:r>
        <w:rPr>
          <w:rFonts w:ascii="Times New Roman" w:hAnsi="Times New Roman" w:cs="Times New Roman"/>
          <w:sz w:val="28"/>
          <w:szCs w:val="28"/>
        </w:rPr>
        <w:t>виховні години до 150-річчя з дня народження М.Грушевського</w:t>
      </w:r>
      <w:r w:rsidRPr="00B91EDF">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акцію «</w:t>
      </w:r>
      <w:r>
        <w:rPr>
          <w:rFonts w:ascii="Times New Roman" w:hAnsi="Times New Roman" w:cs="Times New Roman"/>
          <w:sz w:val="28"/>
          <w:szCs w:val="28"/>
        </w:rPr>
        <w:t>Допоможемо</w:t>
      </w:r>
      <w:r w:rsidRPr="00B91EDF">
        <w:rPr>
          <w:rFonts w:ascii="Times New Roman" w:hAnsi="Times New Roman" w:cs="Times New Roman"/>
          <w:sz w:val="28"/>
          <w:szCs w:val="28"/>
        </w:rPr>
        <w:t xml:space="preserve"> </w:t>
      </w:r>
      <w:proofErr w:type="gramStart"/>
      <w:r w:rsidRPr="00B91EDF">
        <w:rPr>
          <w:rFonts w:ascii="Times New Roman" w:hAnsi="Times New Roman" w:cs="Times New Roman"/>
          <w:sz w:val="28"/>
          <w:szCs w:val="28"/>
        </w:rPr>
        <w:t>в</w:t>
      </w:r>
      <w:r>
        <w:rPr>
          <w:rFonts w:ascii="Times New Roman" w:hAnsi="Times New Roman" w:cs="Times New Roman"/>
          <w:sz w:val="28"/>
          <w:szCs w:val="28"/>
        </w:rPr>
        <w:t>о</w:t>
      </w:r>
      <w:proofErr w:type="gramEnd"/>
      <w:r>
        <w:rPr>
          <w:rFonts w:ascii="Times New Roman" w:hAnsi="Times New Roman" w:cs="Times New Roman"/>
          <w:sz w:val="28"/>
          <w:szCs w:val="28"/>
        </w:rPr>
        <w:t>їнам</w:t>
      </w:r>
      <w:r w:rsidRPr="00B91EDF">
        <w:rPr>
          <w:rFonts w:ascii="Times New Roman" w:hAnsi="Times New Roman" w:cs="Times New Roman"/>
          <w:sz w:val="28"/>
          <w:szCs w:val="28"/>
        </w:rPr>
        <w:t xml:space="preserve"> АТО»;</w:t>
      </w:r>
    </w:p>
    <w:p w:rsidR="0087798E"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виготовлення </w:t>
      </w:r>
      <w:r>
        <w:rPr>
          <w:rFonts w:ascii="Times New Roman" w:hAnsi="Times New Roman" w:cs="Times New Roman"/>
          <w:sz w:val="28"/>
          <w:szCs w:val="28"/>
        </w:rPr>
        <w:t>малюнків</w:t>
      </w:r>
      <w:r w:rsidRPr="00B91EDF">
        <w:rPr>
          <w:rFonts w:ascii="Times New Roman" w:hAnsi="Times New Roman" w:cs="Times New Roman"/>
          <w:sz w:val="28"/>
          <w:szCs w:val="28"/>
        </w:rPr>
        <w:t xml:space="preserve"> для воїнів АТО;</w:t>
      </w:r>
    </w:p>
    <w:p w:rsidR="0087798E" w:rsidRPr="00B91EDF"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проведено загальношкільну урочисту лінійка до Дня соборності України «Возз</w:t>
      </w:r>
      <w:r w:rsidRPr="00FE4D12">
        <w:rPr>
          <w:rFonts w:ascii="Times New Roman" w:hAnsi="Times New Roman" w:cs="Times New Roman"/>
          <w:sz w:val="28"/>
          <w:szCs w:val="28"/>
        </w:rPr>
        <w:t>’</w:t>
      </w:r>
      <w:r>
        <w:rPr>
          <w:rFonts w:ascii="Times New Roman" w:hAnsi="Times New Roman" w:cs="Times New Roman"/>
          <w:sz w:val="28"/>
          <w:szCs w:val="28"/>
        </w:rPr>
        <w:t>єднаймо Україну разом»</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виховні години </w:t>
      </w:r>
      <w:r w:rsidRPr="00FE4D12">
        <w:rPr>
          <w:rFonts w:ascii="Times New Roman" w:hAnsi="Times New Roman" w:cs="Times New Roman"/>
          <w:sz w:val="28"/>
          <w:szCs w:val="28"/>
        </w:rPr>
        <w:t xml:space="preserve"> </w:t>
      </w:r>
      <w:r w:rsidRPr="00B91EDF">
        <w:rPr>
          <w:rFonts w:ascii="Times New Roman" w:hAnsi="Times New Roman" w:cs="Times New Roman"/>
          <w:sz w:val="28"/>
          <w:szCs w:val="28"/>
        </w:rPr>
        <w:t>«</w:t>
      </w:r>
      <w:r w:rsidRPr="00FE4D12">
        <w:rPr>
          <w:rFonts w:ascii="Times New Roman" w:hAnsi="Times New Roman" w:cs="Times New Roman"/>
          <w:sz w:val="28"/>
          <w:szCs w:val="28"/>
        </w:rPr>
        <w:t>Сл</w:t>
      </w:r>
      <w:r>
        <w:rPr>
          <w:rFonts w:ascii="Times New Roman" w:hAnsi="Times New Roman" w:cs="Times New Roman"/>
          <w:sz w:val="28"/>
          <w:szCs w:val="28"/>
        </w:rPr>
        <w:t xml:space="preserve">ід війни у </w:t>
      </w:r>
      <w:proofErr w:type="gramStart"/>
      <w:r>
        <w:rPr>
          <w:rFonts w:ascii="Times New Roman" w:hAnsi="Times New Roman" w:cs="Times New Roman"/>
          <w:sz w:val="28"/>
          <w:szCs w:val="28"/>
        </w:rPr>
        <w:t>моїй</w:t>
      </w:r>
      <w:proofErr w:type="gramEnd"/>
      <w:r>
        <w:rPr>
          <w:rFonts w:ascii="Times New Roman" w:hAnsi="Times New Roman" w:cs="Times New Roman"/>
          <w:sz w:val="28"/>
          <w:szCs w:val="28"/>
        </w:rPr>
        <w:t xml:space="preserve"> родині», «День Державного гімну Україну»</w:t>
      </w:r>
      <w:r w:rsidRPr="00B91EDF">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учні школи взяли участь у </w:t>
      </w:r>
      <w:proofErr w:type="gramStart"/>
      <w:r w:rsidRPr="00B91EDF">
        <w:rPr>
          <w:rFonts w:ascii="Times New Roman" w:hAnsi="Times New Roman" w:cs="Times New Roman"/>
          <w:sz w:val="28"/>
          <w:szCs w:val="28"/>
        </w:rPr>
        <w:t>районному</w:t>
      </w:r>
      <w:proofErr w:type="gramEnd"/>
      <w:r w:rsidRPr="00B91EDF">
        <w:rPr>
          <w:rFonts w:ascii="Times New Roman" w:hAnsi="Times New Roman" w:cs="Times New Roman"/>
          <w:sz w:val="28"/>
          <w:szCs w:val="28"/>
        </w:rPr>
        <w:t xml:space="preserve"> </w:t>
      </w:r>
      <w:r>
        <w:rPr>
          <w:rFonts w:ascii="Times New Roman" w:hAnsi="Times New Roman" w:cs="Times New Roman"/>
          <w:sz w:val="28"/>
          <w:szCs w:val="28"/>
        </w:rPr>
        <w:t>концерті до Дня Перемоги  «Не забувайте нас!»</w:t>
      </w:r>
      <w:r w:rsidRPr="00B91EDF">
        <w:rPr>
          <w:rFonts w:ascii="Times New Roman" w:hAnsi="Times New Roman" w:cs="Times New Roman"/>
          <w:sz w:val="28"/>
          <w:szCs w:val="28"/>
        </w:rPr>
        <w:t>;</w:t>
      </w:r>
    </w:p>
    <w:p w:rsidR="0087798E"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проведено </w:t>
      </w:r>
      <w:r>
        <w:rPr>
          <w:rFonts w:ascii="Times New Roman" w:hAnsi="Times New Roman" w:cs="Times New Roman"/>
          <w:sz w:val="28"/>
          <w:szCs w:val="28"/>
        </w:rPr>
        <w:t xml:space="preserve">диктант єдності </w:t>
      </w:r>
      <w:r w:rsidRPr="00B91EDF">
        <w:rPr>
          <w:rFonts w:ascii="Times New Roman" w:hAnsi="Times New Roman" w:cs="Times New Roman"/>
          <w:sz w:val="28"/>
          <w:szCs w:val="28"/>
        </w:rPr>
        <w:t xml:space="preserve"> до </w:t>
      </w:r>
      <w:r>
        <w:rPr>
          <w:rFonts w:ascii="Times New Roman" w:hAnsi="Times New Roman" w:cs="Times New Roman"/>
          <w:sz w:val="28"/>
          <w:szCs w:val="28"/>
        </w:rPr>
        <w:t>Міжнародного дня</w:t>
      </w:r>
      <w:r w:rsidRPr="00B91EDF">
        <w:rPr>
          <w:rFonts w:ascii="Times New Roman" w:hAnsi="Times New Roman" w:cs="Times New Roman"/>
          <w:sz w:val="28"/>
          <w:szCs w:val="28"/>
        </w:rPr>
        <w:t xml:space="preserve"> </w:t>
      </w:r>
      <w:proofErr w:type="gramStart"/>
      <w:r w:rsidRPr="00B91EDF">
        <w:rPr>
          <w:rFonts w:ascii="Times New Roman" w:hAnsi="Times New Roman" w:cs="Times New Roman"/>
          <w:sz w:val="28"/>
          <w:szCs w:val="28"/>
        </w:rPr>
        <w:t>р</w:t>
      </w:r>
      <w:proofErr w:type="gramEnd"/>
      <w:r w:rsidRPr="00B91EDF">
        <w:rPr>
          <w:rFonts w:ascii="Times New Roman" w:hAnsi="Times New Roman" w:cs="Times New Roman"/>
          <w:sz w:val="28"/>
          <w:szCs w:val="28"/>
        </w:rPr>
        <w:t>ідної;</w:t>
      </w:r>
    </w:p>
    <w:p w:rsidR="0087798E" w:rsidRDefault="0087798E" w:rsidP="008779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прийняли участь у Всеукраїнській акції «Абетка моєї країни України», яка проходила  </w:t>
      </w:r>
      <w:r w:rsidRPr="00A50A98">
        <w:rPr>
          <w:rFonts w:ascii="Times New Roman" w:hAnsi="Times New Roman" w:cs="Times New Roman"/>
          <w:sz w:val="28"/>
          <w:szCs w:val="28"/>
        </w:rPr>
        <w:t xml:space="preserve">у форматі міжнародної ініціативи «Починаємо  будувати </w:t>
      </w:r>
      <w:proofErr w:type="gramStart"/>
      <w:r w:rsidRPr="00A50A98">
        <w:rPr>
          <w:rFonts w:ascii="Times New Roman" w:hAnsi="Times New Roman" w:cs="Times New Roman"/>
          <w:sz w:val="28"/>
          <w:szCs w:val="28"/>
        </w:rPr>
        <w:t>св</w:t>
      </w:r>
      <w:proofErr w:type="gramEnd"/>
      <w:r w:rsidRPr="00A50A98">
        <w:rPr>
          <w:rFonts w:ascii="Times New Roman" w:hAnsi="Times New Roman" w:cs="Times New Roman"/>
          <w:sz w:val="28"/>
          <w:szCs w:val="28"/>
        </w:rPr>
        <w:t xml:space="preserve">іт без війни».  Учні школи стали співавторами цього видання. </w:t>
      </w:r>
      <w:r w:rsidRPr="00A50A98">
        <w:rPr>
          <w:rFonts w:ascii="Times New Roman" w:hAnsi="Times New Roman" w:cs="Times New Roman"/>
          <w:bCs/>
          <w:sz w:val="28"/>
          <w:szCs w:val="28"/>
        </w:rPr>
        <w:t>Бочарова Анастасія, учениця 9-А класу</w:t>
      </w:r>
      <w:r w:rsidRPr="00A50A98">
        <w:rPr>
          <w:rFonts w:ascii="Times New Roman" w:hAnsi="Times New Roman" w:cs="Times New Roman"/>
          <w:sz w:val="28"/>
          <w:szCs w:val="28"/>
        </w:rPr>
        <w:t xml:space="preserve">, написала характеристику до літери "Ц" - "Церква", а </w:t>
      </w:r>
      <w:r w:rsidRPr="00A50A98">
        <w:rPr>
          <w:rFonts w:ascii="Times New Roman" w:hAnsi="Times New Roman" w:cs="Times New Roman"/>
          <w:bCs/>
          <w:sz w:val="28"/>
          <w:szCs w:val="28"/>
        </w:rPr>
        <w:t>учні 7-А класу</w:t>
      </w:r>
      <w:r w:rsidRPr="00A50A98">
        <w:rPr>
          <w:rFonts w:ascii="Times New Roman" w:hAnsi="Times New Roman" w:cs="Times New Roman"/>
          <w:sz w:val="28"/>
          <w:szCs w:val="28"/>
        </w:rPr>
        <w:t xml:space="preserve"> виконали колективну роботу та с</w:t>
      </w:r>
      <w:r>
        <w:rPr>
          <w:rFonts w:ascii="Times New Roman" w:hAnsi="Times New Roman" w:cs="Times New Roman"/>
          <w:sz w:val="28"/>
          <w:szCs w:val="28"/>
        </w:rPr>
        <w:t>т</w:t>
      </w:r>
      <w:r w:rsidRPr="00A50A98">
        <w:rPr>
          <w:rFonts w:ascii="Times New Roman" w:hAnsi="Times New Roman" w:cs="Times New Roman"/>
          <w:sz w:val="28"/>
          <w:szCs w:val="28"/>
        </w:rPr>
        <w:t>ворили статтю-харак</w:t>
      </w:r>
      <w:r>
        <w:rPr>
          <w:rFonts w:ascii="Times New Roman" w:hAnsi="Times New Roman" w:cs="Times New Roman"/>
          <w:sz w:val="28"/>
          <w:szCs w:val="28"/>
        </w:rPr>
        <w:t>теристику до літери "О" - "Осві</w:t>
      </w:r>
      <w:r w:rsidRPr="00A50A98">
        <w:rPr>
          <w:rFonts w:ascii="Times New Roman" w:hAnsi="Times New Roman" w:cs="Times New Roman"/>
          <w:sz w:val="28"/>
          <w:szCs w:val="28"/>
        </w:rPr>
        <w:t xml:space="preserve">та", начолі з </w:t>
      </w:r>
      <w:r w:rsidRPr="00A50A98">
        <w:rPr>
          <w:rFonts w:ascii="Times New Roman" w:hAnsi="Times New Roman" w:cs="Times New Roman"/>
          <w:bCs/>
          <w:sz w:val="28"/>
          <w:szCs w:val="28"/>
        </w:rPr>
        <w:t xml:space="preserve">Чувуріним Ростиславом та класним керівником Коротун </w:t>
      </w:r>
      <w:proofErr w:type="gramStart"/>
      <w:r w:rsidRPr="00A50A98">
        <w:rPr>
          <w:rFonts w:ascii="Times New Roman" w:hAnsi="Times New Roman" w:cs="Times New Roman"/>
          <w:bCs/>
          <w:sz w:val="28"/>
          <w:szCs w:val="28"/>
        </w:rPr>
        <w:t>Ал</w:t>
      </w:r>
      <w:proofErr w:type="gramEnd"/>
      <w:r w:rsidRPr="00A50A98">
        <w:rPr>
          <w:rFonts w:ascii="Times New Roman" w:hAnsi="Times New Roman" w:cs="Times New Roman"/>
          <w:bCs/>
          <w:sz w:val="28"/>
          <w:szCs w:val="28"/>
        </w:rPr>
        <w:t>іною Володимирівною</w:t>
      </w:r>
      <w:r w:rsidRPr="00A50A98">
        <w:rPr>
          <w:rFonts w:ascii="Times New Roman" w:hAnsi="Times New Roman" w:cs="Times New Roman"/>
          <w:sz w:val="28"/>
          <w:szCs w:val="28"/>
        </w:rPr>
        <w:t>.</w:t>
      </w:r>
    </w:p>
    <w:p w:rsidR="0087798E" w:rsidRDefault="0087798E" w:rsidP="0087798E">
      <w:pPr>
        <w:spacing w:after="0" w:line="240" w:lineRule="auto"/>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 xml:space="preserve">- </w:t>
      </w:r>
      <w:r w:rsidRPr="00C615D2">
        <w:rPr>
          <w:rFonts w:ascii="Times New Roman" w:hAnsi="Times New Roman" w:cs="Times New Roman"/>
          <w:sz w:val="28"/>
          <w:szCs w:val="28"/>
        </w:rPr>
        <w:t xml:space="preserve">Волкова Катерина, учениця 11-А класу, отримала диплом І ступеня </w:t>
      </w:r>
      <w:r>
        <w:rPr>
          <w:rFonts w:ascii="Times New Roman" w:hAnsi="Times New Roman" w:cs="Times New Roman"/>
          <w:sz w:val="28"/>
          <w:szCs w:val="28"/>
        </w:rPr>
        <w:t>у Всеукраїнському</w:t>
      </w:r>
      <w:r w:rsidRPr="00C615D2">
        <w:rPr>
          <w:rFonts w:ascii="Times New Roman" w:hAnsi="Times New Roman" w:cs="Times New Roman"/>
          <w:sz w:val="28"/>
          <w:szCs w:val="28"/>
        </w:rPr>
        <w:t xml:space="preserve"> конкурс</w:t>
      </w:r>
      <w:r>
        <w:rPr>
          <w:rFonts w:ascii="Times New Roman" w:hAnsi="Times New Roman" w:cs="Times New Roman"/>
          <w:sz w:val="28"/>
          <w:szCs w:val="28"/>
        </w:rPr>
        <w:t>і</w:t>
      </w:r>
      <w:r w:rsidRPr="00C615D2">
        <w:rPr>
          <w:rFonts w:ascii="Times New Roman" w:hAnsi="Times New Roman" w:cs="Times New Roman"/>
          <w:sz w:val="28"/>
          <w:szCs w:val="28"/>
        </w:rPr>
        <w:t xml:space="preserve"> шкільних малюнків «Я МАЮ ПРАВО!»</w:t>
      </w:r>
      <w:r>
        <w:rPr>
          <w:rFonts w:ascii="Times New Roman" w:hAnsi="Times New Roman" w:cs="Times New Roman"/>
          <w:sz w:val="28"/>
          <w:szCs w:val="28"/>
        </w:rPr>
        <w:t>, проведений</w:t>
      </w:r>
      <w:r w:rsidRPr="00C615D2">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ід патронатом </w:t>
      </w:r>
      <w:r w:rsidRPr="00C615D2">
        <w:rPr>
          <w:rFonts w:ascii="Times New Roman" w:eastAsia="Times New Roman" w:hAnsi="Times New Roman" w:cs="Times New Roman"/>
          <w:sz w:val="28"/>
          <w:szCs w:val="28"/>
          <w:lang w:eastAsia="ru-RU"/>
        </w:rPr>
        <w:t>Мініст</w:t>
      </w:r>
      <w:r>
        <w:rPr>
          <w:rFonts w:ascii="Times New Roman" w:eastAsia="Times New Roman" w:hAnsi="Times New Roman" w:cs="Times New Roman"/>
          <w:sz w:val="28"/>
          <w:szCs w:val="28"/>
          <w:lang w:eastAsia="ru-RU"/>
        </w:rPr>
        <w:t>е</w:t>
      </w:r>
      <w:r w:rsidRPr="00C615D2">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ства</w:t>
      </w:r>
      <w:r w:rsidRPr="00C615D2">
        <w:rPr>
          <w:rFonts w:ascii="Times New Roman" w:eastAsia="Times New Roman" w:hAnsi="Times New Roman" w:cs="Times New Roman"/>
          <w:sz w:val="28"/>
          <w:szCs w:val="28"/>
          <w:lang w:eastAsia="ru-RU"/>
        </w:rPr>
        <w:t xml:space="preserve"> юстиці</w:t>
      </w:r>
      <w:r>
        <w:rPr>
          <w:rFonts w:ascii="Times New Roman" w:eastAsia="Times New Roman" w:hAnsi="Times New Roman" w:cs="Times New Roman"/>
          <w:sz w:val="28"/>
          <w:szCs w:val="28"/>
          <w:lang w:eastAsia="ru-RU"/>
        </w:rPr>
        <w:t>й;</w:t>
      </w:r>
    </w:p>
    <w:p w:rsidR="0087798E" w:rsidRPr="00B91EDF" w:rsidRDefault="0087798E" w:rsidP="0087798E">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hAnsi="Times New Roman" w:cs="Times New Roman"/>
          <w:iCs/>
          <w:sz w:val="28"/>
          <w:szCs w:val="28"/>
        </w:rPr>
        <w:t xml:space="preserve">збірна команда 7-9-х класів "КЛИК КЛАК" </w:t>
      </w:r>
      <w:r w:rsidRPr="007753D5">
        <w:rPr>
          <w:rFonts w:ascii="Times New Roman" w:hAnsi="Times New Roman" w:cs="Times New Roman"/>
          <w:iCs/>
          <w:sz w:val="28"/>
          <w:szCs w:val="28"/>
        </w:rPr>
        <w:t>посіла ІІ місце у міському чемпіонаті "Що?Де?Коли?" серед школярів м</w:t>
      </w:r>
      <w:proofErr w:type="gramStart"/>
      <w:r w:rsidRPr="007753D5">
        <w:rPr>
          <w:rFonts w:ascii="Times New Roman" w:hAnsi="Times New Roman" w:cs="Times New Roman"/>
          <w:iCs/>
          <w:sz w:val="28"/>
          <w:szCs w:val="28"/>
        </w:rPr>
        <w:t>.Х</w:t>
      </w:r>
      <w:proofErr w:type="gramEnd"/>
      <w:r w:rsidRPr="007753D5">
        <w:rPr>
          <w:rFonts w:ascii="Times New Roman" w:hAnsi="Times New Roman" w:cs="Times New Roman"/>
          <w:iCs/>
          <w:sz w:val="28"/>
          <w:szCs w:val="28"/>
        </w:rPr>
        <w:t>аркова</w:t>
      </w:r>
      <w:r>
        <w:rPr>
          <w:rFonts w:ascii="Times New Roman" w:hAnsi="Times New Roman" w:cs="Times New Roman"/>
          <w:iCs/>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91EDF">
        <w:rPr>
          <w:rFonts w:ascii="Times New Roman" w:hAnsi="Times New Roman" w:cs="Times New Roman"/>
          <w:sz w:val="28"/>
          <w:szCs w:val="28"/>
        </w:rPr>
        <w:t xml:space="preserve"> </w:t>
      </w:r>
      <w:proofErr w:type="gramStart"/>
      <w:r w:rsidRPr="00B91EDF">
        <w:rPr>
          <w:rFonts w:ascii="Times New Roman" w:hAnsi="Times New Roman" w:cs="Times New Roman"/>
          <w:sz w:val="28"/>
          <w:szCs w:val="28"/>
        </w:rPr>
        <w:t>З</w:t>
      </w:r>
      <w:proofErr w:type="gramEnd"/>
      <w:r w:rsidRPr="00B91EDF">
        <w:rPr>
          <w:rFonts w:ascii="Times New Roman" w:hAnsi="Times New Roman" w:cs="Times New Roman"/>
          <w:sz w:val="28"/>
          <w:szCs w:val="28"/>
        </w:rPr>
        <w:t xml:space="preserve"> метою формування в учнів ціннісного ставлення до сім’ї, родини, людей, яке виявляється у моральній активності особистості, чесності, гідності, милосердя, в школі було проведено:</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місячник попередження правопорушень (листопад), декаду, тиждень правових знань та Всеукраїнський тиждень права, Всеукраїнський урок «Права людини»</w:t>
      </w:r>
      <w:r>
        <w:rPr>
          <w:rFonts w:ascii="Times New Roman" w:hAnsi="Times New Roman" w:cs="Times New Roman"/>
          <w:sz w:val="28"/>
          <w:szCs w:val="28"/>
        </w:rPr>
        <w:t xml:space="preserve"> спільно зі </w:t>
      </w:r>
      <w:r>
        <w:rPr>
          <w:rFonts w:ascii="Times New Roman" w:hAnsi="Times New Roman" w:cs="Times New Roman"/>
          <w:color w:val="000000"/>
          <w:sz w:val="28"/>
          <w:szCs w:val="28"/>
        </w:rPr>
        <w:t>спеціалі</w:t>
      </w:r>
      <w:r w:rsidRPr="0085135B">
        <w:rPr>
          <w:rFonts w:ascii="Times New Roman" w:hAnsi="Times New Roman" w:cs="Times New Roman"/>
          <w:color w:val="000000"/>
          <w:sz w:val="28"/>
          <w:szCs w:val="28"/>
        </w:rPr>
        <w:t>стом Дзержинського районного у м</w:t>
      </w:r>
      <w:proofErr w:type="gramStart"/>
      <w:r w:rsidRPr="0085135B">
        <w:rPr>
          <w:rFonts w:ascii="Times New Roman" w:hAnsi="Times New Roman" w:cs="Times New Roman"/>
          <w:color w:val="000000"/>
          <w:sz w:val="28"/>
          <w:szCs w:val="28"/>
        </w:rPr>
        <w:t>.Х</w:t>
      </w:r>
      <w:proofErr w:type="gramEnd"/>
      <w:r w:rsidRPr="0085135B">
        <w:rPr>
          <w:rFonts w:ascii="Times New Roman" w:hAnsi="Times New Roman" w:cs="Times New Roman"/>
          <w:color w:val="000000"/>
          <w:sz w:val="28"/>
          <w:szCs w:val="28"/>
        </w:rPr>
        <w:t>аркові ВРАЦС ТТУЮ у Харківській області Кірсановою Н.В.</w:t>
      </w:r>
      <w:r w:rsidRPr="0085135B">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w:t>
      </w:r>
      <w:proofErr w:type="gramStart"/>
      <w:r w:rsidRPr="00B91EDF">
        <w:rPr>
          <w:rFonts w:ascii="Times New Roman" w:hAnsi="Times New Roman" w:cs="Times New Roman"/>
          <w:sz w:val="28"/>
          <w:szCs w:val="28"/>
        </w:rPr>
        <w:t>у</w:t>
      </w:r>
      <w:proofErr w:type="gramEnd"/>
      <w:r w:rsidRPr="00B91EDF">
        <w:rPr>
          <w:rFonts w:ascii="Times New Roman" w:hAnsi="Times New Roman" w:cs="Times New Roman"/>
          <w:sz w:val="28"/>
          <w:szCs w:val="28"/>
        </w:rPr>
        <w:t xml:space="preserve"> </w:t>
      </w:r>
      <w:proofErr w:type="gramStart"/>
      <w:r w:rsidRPr="00B91EDF">
        <w:rPr>
          <w:rFonts w:ascii="Times New Roman" w:hAnsi="Times New Roman" w:cs="Times New Roman"/>
          <w:sz w:val="28"/>
          <w:szCs w:val="28"/>
        </w:rPr>
        <w:t>кожному</w:t>
      </w:r>
      <w:proofErr w:type="gramEnd"/>
      <w:r w:rsidRPr="00B91EDF">
        <w:rPr>
          <w:rFonts w:ascii="Times New Roman" w:hAnsi="Times New Roman" w:cs="Times New Roman"/>
          <w:sz w:val="28"/>
          <w:szCs w:val="28"/>
        </w:rPr>
        <w:t xml:space="preserve"> класі оформлено тематичні стенди «Мої права та обов’язки»;</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оформлено виставку малюнків «</w:t>
      </w:r>
      <w:r>
        <w:rPr>
          <w:rFonts w:ascii="Times New Roman" w:hAnsi="Times New Roman" w:cs="Times New Roman"/>
          <w:sz w:val="28"/>
          <w:szCs w:val="28"/>
        </w:rPr>
        <w:t xml:space="preserve">Україна – правова </w:t>
      </w:r>
      <w:proofErr w:type="gramStart"/>
      <w:r>
        <w:rPr>
          <w:rFonts w:ascii="Times New Roman" w:hAnsi="Times New Roman" w:cs="Times New Roman"/>
          <w:sz w:val="28"/>
          <w:szCs w:val="28"/>
        </w:rPr>
        <w:t>країна</w:t>
      </w:r>
      <w:proofErr w:type="gramEnd"/>
      <w:r w:rsidRPr="00B91EDF">
        <w:rPr>
          <w:rFonts w:ascii="Times New Roman" w:hAnsi="Times New Roman" w:cs="Times New Roman"/>
          <w:sz w:val="28"/>
          <w:szCs w:val="28"/>
        </w:rPr>
        <w:t>»</w:t>
      </w:r>
    </w:p>
    <w:p w:rsidR="0087798E"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відкрите засідання клубу Юних правознавців «Права та обов’язки громадян України»;</w:t>
      </w:r>
    </w:p>
    <w:p w:rsidR="0087798E" w:rsidRPr="0085135B" w:rsidRDefault="0087798E" w:rsidP="0087798E">
      <w:pPr>
        <w:spacing w:line="240" w:lineRule="auto"/>
        <w:contextualSpacing/>
        <w:jc w:val="both"/>
        <w:rPr>
          <w:rFonts w:ascii="Times New Roman" w:hAnsi="Times New Roman" w:cs="Times New Roman"/>
          <w:iCs/>
          <w:sz w:val="28"/>
          <w:szCs w:val="28"/>
        </w:rPr>
      </w:pPr>
      <w:r>
        <w:rPr>
          <w:i/>
          <w:iCs/>
        </w:rPr>
        <w:t xml:space="preserve">- </w:t>
      </w:r>
      <w:r w:rsidRPr="0085135B">
        <w:rPr>
          <w:rFonts w:ascii="Times New Roman" w:hAnsi="Times New Roman" w:cs="Times New Roman"/>
          <w:iCs/>
          <w:sz w:val="28"/>
          <w:szCs w:val="28"/>
        </w:rPr>
        <w:t xml:space="preserve">патрульною поліцією </w:t>
      </w:r>
      <w:r>
        <w:rPr>
          <w:rFonts w:ascii="Times New Roman" w:hAnsi="Times New Roman" w:cs="Times New Roman"/>
          <w:iCs/>
          <w:sz w:val="28"/>
          <w:szCs w:val="28"/>
        </w:rPr>
        <w:t xml:space="preserve">протягом навчального року </w:t>
      </w:r>
      <w:r w:rsidRPr="0085135B">
        <w:rPr>
          <w:rFonts w:ascii="Times New Roman" w:hAnsi="Times New Roman" w:cs="Times New Roman"/>
          <w:iCs/>
          <w:sz w:val="28"/>
          <w:szCs w:val="28"/>
        </w:rPr>
        <w:t xml:space="preserve">проведено </w:t>
      </w:r>
      <w:proofErr w:type="gramStart"/>
      <w:r w:rsidRPr="0085135B">
        <w:rPr>
          <w:rFonts w:ascii="Times New Roman" w:hAnsi="Times New Roman" w:cs="Times New Roman"/>
          <w:iCs/>
          <w:sz w:val="28"/>
          <w:szCs w:val="28"/>
        </w:rPr>
        <w:t>проф</w:t>
      </w:r>
      <w:proofErr w:type="gramEnd"/>
      <w:r w:rsidRPr="0085135B">
        <w:rPr>
          <w:rFonts w:ascii="Times New Roman" w:hAnsi="Times New Roman" w:cs="Times New Roman"/>
          <w:iCs/>
          <w:sz w:val="28"/>
          <w:szCs w:val="28"/>
        </w:rPr>
        <w:t>ілактичні бесіди "Права та обов'язки"</w:t>
      </w:r>
      <w:r>
        <w:rPr>
          <w:rFonts w:ascii="Times New Roman" w:hAnsi="Times New Roman" w:cs="Times New Roman"/>
          <w:iCs/>
          <w:sz w:val="28"/>
          <w:szCs w:val="28"/>
        </w:rPr>
        <w:t>, «Виконуй свої обов’язки», «Як поводитися з незнайомими людьми»</w:t>
      </w:r>
    </w:p>
    <w:p w:rsidR="0087798E" w:rsidRPr="00AE02A6" w:rsidRDefault="0087798E" w:rsidP="0087798E">
      <w:pPr>
        <w:spacing w:line="240" w:lineRule="auto"/>
        <w:contextualSpacing/>
        <w:jc w:val="both"/>
        <w:rPr>
          <w:rFonts w:ascii="Times New Roman" w:hAnsi="Times New Roman"/>
          <w:sz w:val="28"/>
          <w:szCs w:val="28"/>
        </w:rPr>
      </w:pPr>
      <w:r w:rsidRPr="00AE02A6">
        <w:rPr>
          <w:rFonts w:ascii="Times New Roman" w:hAnsi="Times New Roman"/>
          <w:sz w:val="28"/>
          <w:szCs w:val="28"/>
        </w:rPr>
        <w:t xml:space="preserve">- головним </w:t>
      </w:r>
      <w:proofErr w:type="gramStart"/>
      <w:r w:rsidRPr="00AE02A6">
        <w:rPr>
          <w:rFonts w:ascii="Times New Roman" w:hAnsi="Times New Roman"/>
          <w:sz w:val="28"/>
          <w:szCs w:val="28"/>
        </w:rPr>
        <w:t>спец</w:t>
      </w:r>
      <w:proofErr w:type="gramEnd"/>
      <w:r w:rsidRPr="00AE02A6">
        <w:rPr>
          <w:rFonts w:ascii="Times New Roman" w:hAnsi="Times New Roman"/>
          <w:sz w:val="28"/>
          <w:szCs w:val="28"/>
        </w:rPr>
        <w:t>іалістом ССД Оснв’янського району Рудченко Л.Р.</w:t>
      </w:r>
      <w:r w:rsidRPr="00AE02A6">
        <w:rPr>
          <w:rFonts w:ascii="Times New Roman" w:hAnsi="Times New Roman" w:cs="Times New Roman"/>
          <w:sz w:val="28"/>
          <w:szCs w:val="28"/>
        </w:rPr>
        <w:t xml:space="preserve"> </w:t>
      </w:r>
      <w:r w:rsidRPr="00AE02A6">
        <w:rPr>
          <w:rFonts w:ascii="Times New Roman" w:hAnsi="Times New Roman"/>
          <w:color w:val="000000"/>
          <w:sz w:val="28"/>
          <w:szCs w:val="28"/>
        </w:rPr>
        <w:t xml:space="preserve">проведено </w:t>
      </w:r>
      <w:r w:rsidRPr="00AE02A6">
        <w:rPr>
          <w:rFonts w:ascii="Times New Roman" w:hAnsi="Times New Roman"/>
          <w:sz w:val="28"/>
          <w:szCs w:val="28"/>
        </w:rPr>
        <w:t xml:space="preserve">бесіди з «Як правильно організувати своє дозвілля» </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класними керівниками 1-11-х класів проводиться індиві</w:t>
      </w:r>
      <w:proofErr w:type="gramStart"/>
      <w:r w:rsidRPr="00B91EDF">
        <w:rPr>
          <w:rFonts w:ascii="Times New Roman" w:hAnsi="Times New Roman" w:cs="Times New Roman"/>
          <w:sz w:val="28"/>
          <w:szCs w:val="28"/>
        </w:rPr>
        <w:t>дуальна</w:t>
      </w:r>
      <w:proofErr w:type="gramEnd"/>
      <w:r w:rsidRPr="00B91EDF">
        <w:rPr>
          <w:rFonts w:ascii="Times New Roman" w:hAnsi="Times New Roman" w:cs="Times New Roman"/>
          <w:sz w:val="28"/>
          <w:szCs w:val="28"/>
        </w:rPr>
        <w:t xml:space="preserve"> робота з учнями, схильними до правопорушень, контролюється відвідування учнями уроків, ведеться щоденник психолого-педагогіч</w:t>
      </w:r>
      <w:r>
        <w:rPr>
          <w:rFonts w:ascii="Times New Roman" w:hAnsi="Times New Roman" w:cs="Times New Roman"/>
          <w:sz w:val="28"/>
          <w:szCs w:val="28"/>
        </w:rPr>
        <w:t>них спостережень за цими учнями</w:t>
      </w:r>
      <w:r w:rsidRPr="00B91EDF">
        <w:rPr>
          <w:rFonts w:ascii="Times New Roman" w:hAnsi="Times New Roman" w:cs="Times New Roman"/>
          <w:sz w:val="28"/>
          <w:szCs w:val="28"/>
        </w:rPr>
        <w:t>. Налагоджена спільна робота з ВКМСД;</w:t>
      </w:r>
    </w:p>
    <w:p w:rsidR="0087798E" w:rsidRPr="00B91EDF" w:rsidRDefault="0087798E" w:rsidP="0087798E">
      <w:pPr>
        <w:spacing w:after="0" w:line="240" w:lineRule="auto"/>
        <w:jc w:val="both"/>
        <w:rPr>
          <w:rFonts w:ascii="Times New Roman" w:hAnsi="Times New Roman" w:cs="Times New Roman"/>
          <w:sz w:val="28"/>
          <w:szCs w:val="28"/>
        </w:rPr>
      </w:pPr>
      <w:r w:rsidRPr="00B91EDF">
        <w:rPr>
          <w:rFonts w:ascii="Times New Roman" w:hAnsi="Times New Roman" w:cs="Times New Roman"/>
          <w:sz w:val="28"/>
          <w:szCs w:val="28"/>
        </w:rPr>
        <w:t>- представниками учнівського самоврядування налагоджено співпрацю з КУ «Харьковский гериатричес</w:t>
      </w:r>
      <w:r>
        <w:rPr>
          <w:rFonts w:ascii="Times New Roman" w:hAnsi="Times New Roman" w:cs="Times New Roman"/>
          <w:sz w:val="28"/>
          <w:szCs w:val="28"/>
        </w:rPr>
        <w:t>кий пансионат ветеранов труда»;</w:t>
      </w:r>
    </w:p>
    <w:p w:rsidR="0087798E" w:rsidRDefault="0087798E" w:rsidP="0087798E">
      <w:pPr>
        <w:spacing w:after="0" w:line="240" w:lineRule="auto"/>
        <w:jc w:val="both"/>
        <w:rPr>
          <w:rFonts w:ascii="Times New Roman" w:hAnsi="Times New Roman" w:cs="Times New Roman"/>
          <w:sz w:val="28"/>
          <w:szCs w:val="28"/>
        </w:rPr>
      </w:pPr>
      <w:r w:rsidRPr="00B91EDF">
        <w:rPr>
          <w:rFonts w:ascii="Times New Roman" w:hAnsi="Times New Roman" w:cs="Times New Roman"/>
          <w:iCs/>
          <w:sz w:val="28"/>
          <w:szCs w:val="28"/>
        </w:rPr>
        <w:t>- проведено загальношкільну акцію "</w:t>
      </w:r>
      <w:r>
        <w:rPr>
          <w:rFonts w:ascii="Times New Roman" w:hAnsi="Times New Roman" w:cs="Times New Roman"/>
          <w:iCs/>
          <w:sz w:val="28"/>
          <w:szCs w:val="28"/>
        </w:rPr>
        <w:t xml:space="preserve">Кохання </w:t>
      </w:r>
      <w:proofErr w:type="gramStart"/>
      <w:r>
        <w:rPr>
          <w:rFonts w:ascii="Times New Roman" w:hAnsi="Times New Roman" w:cs="Times New Roman"/>
          <w:iCs/>
          <w:sz w:val="28"/>
          <w:szCs w:val="28"/>
        </w:rPr>
        <w:t>проявляється</w:t>
      </w:r>
      <w:proofErr w:type="gramEnd"/>
      <w:r>
        <w:rPr>
          <w:rFonts w:ascii="Times New Roman" w:hAnsi="Times New Roman" w:cs="Times New Roman"/>
          <w:iCs/>
          <w:sz w:val="28"/>
          <w:szCs w:val="28"/>
        </w:rPr>
        <w:t xml:space="preserve"> у вчинках</w:t>
      </w:r>
      <w:r w:rsidRPr="00B91EDF">
        <w:rPr>
          <w:rFonts w:ascii="Times New Roman" w:hAnsi="Times New Roman" w:cs="Times New Roman"/>
          <w:iCs/>
          <w:sz w:val="28"/>
          <w:szCs w:val="28"/>
        </w:rPr>
        <w:t>"</w:t>
      </w:r>
      <w:r>
        <w:rPr>
          <w:rFonts w:ascii="Times New Roman" w:hAnsi="Times New Roman" w:cs="Times New Roman"/>
          <w:iCs/>
          <w:sz w:val="28"/>
          <w:szCs w:val="28"/>
        </w:rPr>
        <w:t xml:space="preserve">, зібрані кошти </w:t>
      </w:r>
      <w:r w:rsidRPr="00B91EDF">
        <w:rPr>
          <w:rFonts w:ascii="Times New Roman" w:hAnsi="Times New Roman" w:cs="Times New Roman"/>
          <w:sz w:val="28"/>
          <w:szCs w:val="28"/>
        </w:rPr>
        <w:t>направлені до Дитячої клінічної лікарні №6;</w:t>
      </w:r>
    </w:p>
    <w:p w:rsidR="0087798E" w:rsidRDefault="0087798E" w:rsidP="0087798E">
      <w:pPr>
        <w:spacing w:after="0" w:line="240" w:lineRule="auto"/>
        <w:jc w:val="both"/>
        <w:rPr>
          <w:i/>
          <w:iCs/>
        </w:rPr>
      </w:pPr>
      <w:r>
        <w:rPr>
          <w:rFonts w:ascii="Times New Roman" w:hAnsi="Times New Roman" w:cs="Times New Roman"/>
          <w:sz w:val="28"/>
          <w:szCs w:val="28"/>
        </w:rPr>
        <w:t xml:space="preserve">- вчителі школи взяли участь у семінарі </w:t>
      </w:r>
      <w:r w:rsidRPr="00C615D2">
        <w:rPr>
          <w:rFonts w:ascii="Times New Roman" w:hAnsi="Times New Roman" w:cs="Times New Roman"/>
          <w:iCs/>
          <w:sz w:val="28"/>
          <w:szCs w:val="28"/>
        </w:rPr>
        <w:t>"Підтримка освіти прав людини та демократичного громадянства в країнах Східного партнерства", який проходив за участі представників МОН та</w:t>
      </w:r>
      <w:proofErr w:type="gramStart"/>
      <w:r w:rsidRPr="00C615D2">
        <w:rPr>
          <w:rFonts w:ascii="Times New Roman" w:hAnsi="Times New Roman" w:cs="Times New Roman"/>
          <w:iCs/>
          <w:sz w:val="28"/>
          <w:szCs w:val="28"/>
        </w:rPr>
        <w:t xml:space="preserve"> Р</w:t>
      </w:r>
      <w:proofErr w:type="gramEnd"/>
      <w:r w:rsidRPr="00C615D2">
        <w:rPr>
          <w:rFonts w:ascii="Times New Roman" w:hAnsi="Times New Roman" w:cs="Times New Roman"/>
          <w:iCs/>
          <w:sz w:val="28"/>
          <w:szCs w:val="28"/>
        </w:rPr>
        <w:t>ади Європи</w:t>
      </w:r>
      <w:r>
        <w:rPr>
          <w:rFonts w:ascii="Times New Roman" w:hAnsi="Times New Roman" w:cs="Times New Roman"/>
          <w:iCs/>
          <w:sz w:val="28"/>
          <w:szCs w:val="28"/>
        </w:rPr>
        <w:t>.</w:t>
      </w:r>
    </w:p>
    <w:p w:rsidR="0087798E" w:rsidRPr="00B91EDF" w:rsidRDefault="0087798E" w:rsidP="0087798E">
      <w:pPr>
        <w:spacing w:after="0" w:line="240" w:lineRule="auto"/>
        <w:jc w:val="both"/>
        <w:rPr>
          <w:rFonts w:ascii="Times New Roman" w:hAnsi="Times New Roman" w:cs="Times New Roman"/>
          <w:sz w:val="28"/>
          <w:szCs w:val="28"/>
        </w:rPr>
      </w:pPr>
      <w:r>
        <w:rPr>
          <w:i/>
          <w:iCs/>
        </w:rPr>
        <w:t xml:space="preserve">   </w:t>
      </w:r>
      <w:proofErr w:type="gramStart"/>
      <w:r w:rsidRPr="00B91EDF">
        <w:rPr>
          <w:rFonts w:ascii="Times New Roman" w:hAnsi="Times New Roman" w:cs="Times New Roman"/>
          <w:sz w:val="28"/>
          <w:szCs w:val="28"/>
        </w:rPr>
        <w:t>З</w:t>
      </w:r>
      <w:proofErr w:type="gramEnd"/>
      <w:r w:rsidRPr="00B91EDF">
        <w:rPr>
          <w:rFonts w:ascii="Times New Roman" w:hAnsi="Times New Roman" w:cs="Times New Roman"/>
          <w:sz w:val="28"/>
          <w:szCs w:val="28"/>
        </w:rPr>
        <w:t xml:space="preserve"> метою формування в учнів ціннісного ставлення до праці та природи, яке формується у процесі екологічного виховання особистості, було проведено:</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екологічного місячника з </w:t>
      </w:r>
      <w:proofErr w:type="gramStart"/>
      <w:r w:rsidRPr="00B91EDF">
        <w:rPr>
          <w:rFonts w:ascii="Times New Roman" w:hAnsi="Times New Roman" w:cs="Times New Roman"/>
          <w:sz w:val="28"/>
          <w:szCs w:val="28"/>
        </w:rPr>
        <w:t>п</w:t>
      </w:r>
      <w:proofErr w:type="gramEnd"/>
      <w:r w:rsidRPr="00B91EDF">
        <w:rPr>
          <w:rFonts w:ascii="Times New Roman" w:hAnsi="Times New Roman" w:cs="Times New Roman"/>
          <w:sz w:val="28"/>
          <w:szCs w:val="28"/>
        </w:rPr>
        <w:t>ідготовки до зими, двомісячника «Зелена весна»;</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цикл бесід на екологічну тематику згідно з планом виховної ро</w:t>
      </w:r>
      <w:r>
        <w:rPr>
          <w:rFonts w:ascii="Times New Roman" w:hAnsi="Times New Roman" w:cs="Times New Roman"/>
          <w:sz w:val="28"/>
          <w:szCs w:val="28"/>
        </w:rPr>
        <w:t>боти класних керівникі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  2016/2017</w:t>
      </w:r>
      <w:r w:rsidRPr="00B91EDF">
        <w:rPr>
          <w:rFonts w:ascii="Times New Roman" w:hAnsi="Times New Roman" w:cs="Times New Roman"/>
          <w:sz w:val="28"/>
          <w:szCs w:val="28"/>
        </w:rPr>
        <w:t xml:space="preserve"> н.р.;</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учні школи взяли участь у загальноміських суботниках, у загальноміській акції до Дня довкілля;</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акцію «Чисте подвір’я – чиста Земля»;</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w:t>
      </w:r>
      <w:r>
        <w:rPr>
          <w:rFonts w:ascii="Times New Roman" w:hAnsi="Times New Roman" w:cs="Times New Roman"/>
          <w:sz w:val="28"/>
          <w:szCs w:val="28"/>
        </w:rPr>
        <w:t>організовано виставку малюнкі</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Природа</w:t>
      </w:r>
      <w:proofErr w:type="gramEnd"/>
      <w:r>
        <w:rPr>
          <w:rFonts w:ascii="Times New Roman" w:hAnsi="Times New Roman" w:cs="Times New Roman"/>
          <w:sz w:val="28"/>
          <w:szCs w:val="28"/>
        </w:rPr>
        <w:t xml:space="preserve"> – наш дім»</w:t>
      </w:r>
      <w:r w:rsidRPr="00B91EDF">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трудовий десант «Перетворимо школу на квітучий сад»;</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w:t>
      </w:r>
      <w:r>
        <w:rPr>
          <w:rFonts w:ascii="Times New Roman" w:hAnsi="Times New Roman" w:cs="Times New Roman"/>
          <w:sz w:val="28"/>
          <w:szCs w:val="28"/>
        </w:rPr>
        <w:t xml:space="preserve"> </w:t>
      </w:r>
      <w:r w:rsidRPr="00B91EDF">
        <w:rPr>
          <w:rFonts w:ascii="Times New Roman" w:hAnsi="Times New Roman" w:cs="Times New Roman"/>
          <w:sz w:val="28"/>
          <w:szCs w:val="28"/>
        </w:rPr>
        <w:t xml:space="preserve">за кожним класом закріплена ділянка шкільного подвір’я, </w:t>
      </w:r>
      <w:proofErr w:type="gramStart"/>
      <w:r w:rsidRPr="00B91EDF">
        <w:rPr>
          <w:rFonts w:ascii="Times New Roman" w:hAnsi="Times New Roman" w:cs="Times New Roman"/>
          <w:sz w:val="28"/>
          <w:szCs w:val="28"/>
        </w:rPr>
        <w:t>на</w:t>
      </w:r>
      <w:proofErr w:type="gramEnd"/>
      <w:r w:rsidRPr="00B91EDF">
        <w:rPr>
          <w:rFonts w:ascii="Times New Roman" w:hAnsi="Times New Roman" w:cs="Times New Roman"/>
          <w:sz w:val="28"/>
          <w:szCs w:val="28"/>
        </w:rPr>
        <w:t xml:space="preserve"> </w:t>
      </w:r>
      <w:proofErr w:type="gramStart"/>
      <w:r w:rsidRPr="00B91EDF">
        <w:rPr>
          <w:rFonts w:ascii="Times New Roman" w:hAnsi="Times New Roman" w:cs="Times New Roman"/>
          <w:sz w:val="28"/>
          <w:szCs w:val="28"/>
        </w:rPr>
        <w:t>як</w:t>
      </w:r>
      <w:proofErr w:type="gramEnd"/>
      <w:r w:rsidRPr="00B91EDF">
        <w:rPr>
          <w:rFonts w:ascii="Times New Roman" w:hAnsi="Times New Roman" w:cs="Times New Roman"/>
          <w:sz w:val="28"/>
          <w:szCs w:val="28"/>
        </w:rPr>
        <w:t>ій вони прибирають;</w:t>
      </w:r>
    </w:p>
    <w:p w:rsidR="0087798E"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конкурс на краще озеленення класних кімнат;</w:t>
      </w:r>
    </w:p>
    <w:p w:rsidR="0087798E" w:rsidRPr="00910053"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до </w:t>
      </w:r>
      <w:r w:rsidRPr="00910053">
        <w:rPr>
          <w:rFonts w:ascii="Times New Roman" w:hAnsi="Times New Roman" w:cs="Times New Roman"/>
          <w:iCs/>
          <w:sz w:val="28"/>
          <w:szCs w:val="28"/>
        </w:rPr>
        <w:t>Міжнародного дня птахів учні початкових класі</w:t>
      </w:r>
      <w:proofErr w:type="gramStart"/>
      <w:r w:rsidRPr="00910053">
        <w:rPr>
          <w:rFonts w:ascii="Times New Roman" w:hAnsi="Times New Roman" w:cs="Times New Roman"/>
          <w:iCs/>
          <w:sz w:val="28"/>
          <w:szCs w:val="28"/>
        </w:rPr>
        <w:t>в</w:t>
      </w:r>
      <w:proofErr w:type="gramEnd"/>
      <w:r w:rsidRPr="00910053">
        <w:rPr>
          <w:rFonts w:ascii="Times New Roman" w:hAnsi="Times New Roman" w:cs="Times New Roman"/>
          <w:iCs/>
          <w:sz w:val="28"/>
          <w:szCs w:val="28"/>
        </w:rPr>
        <w:t xml:space="preserve"> </w:t>
      </w:r>
      <w:proofErr w:type="gramStart"/>
      <w:r w:rsidRPr="00910053">
        <w:rPr>
          <w:rFonts w:ascii="Times New Roman" w:hAnsi="Times New Roman" w:cs="Times New Roman"/>
          <w:iCs/>
          <w:sz w:val="28"/>
          <w:szCs w:val="28"/>
        </w:rPr>
        <w:t>разом</w:t>
      </w:r>
      <w:proofErr w:type="gramEnd"/>
      <w:r w:rsidRPr="00910053">
        <w:rPr>
          <w:rFonts w:ascii="Times New Roman" w:hAnsi="Times New Roman" w:cs="Times New Roman"/>
          <w:iCs/>
          <w:sz w:val="28"/>
          <w:szCs w:val="28"/>
        </w:rPr>
        <w:t xml:space="preserve"> із батьками та вчителями виготовили шпаківні, які розмістили на деревах у Дитячому парку.</w:t>
      </w:r>
    </w:p>
    <w:p w:rsidR="0087798E" w:rsidRPr="00B91EDF"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у </w:t>
      </w:r>
      <w:proofErr w:type="gramStart"/>
      <w:r>
        <w:rPr>
          <w:rFonts w:ascii="Times New Roman" w:hAnsi="Times New Roman" w:cs="Times New Roman"/>
          <w:sz w:val="28"/>
          <w:szCs w:val="28"/>
        </w:rPr>
        <w:t>рамках</w:t>
      </w:r>
      <w:proofErr w:type="gramEnd"/>
      <w:r>
        <w:rPr>
          <w:rFonts w:ascii="Times New Roman" w:hAnsi="Times New Roman" w:cs="Times New Roman"/>
          <w:sz w:val="28"/>
          <w:szCs w:val="28"/>
        </w:rPr>
        <w:t xml:space="preserve"> загальноміського конкурсу «Харків – місто щастя і добра» розроблено екологічний проект «У сміття є дім!»</w:t>
      </w:r>
      <w:r w:rsidRPr="00B91EDF">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у рамках  профорієнтаційної роботи учні школи взяли участь у загальноміському фестивалі «Ніч науки»; відвідували ХНПУ ім. Г.Сковороди,  ХНУ ім. В.Н. Каразіна, ХУПС ім. І.Кожедуба, виставку «Освіта Слобожанщини</w:t>
      </w:r>
      <w:r>
        <w:rPr>
          <w:rFonts w:ascii="Times New Roman" w:hAnsi="Times New Roman" w:cs="Times New Roman"/>
          <w:sz w:val="28"/>
          <w:szCs w:val="28"/>
        </w:rPr>
        <w:t xml:space="preserve"> - 2016</w:t>
      </w:r>
      <w:r w:rsidRPr="00B91EDF">
        <w:rPr>
          <w:rFonts w:ascii="Times New Roman" w:hAnsi="Times New Roman" w:cs="Times New Roman"/>
          <w:sz w:val="28"/>
          <w:szCs w:val="28"/>
        </w:rPr>
        <w:t>»;</w:t>
      </w:r>
      <w:r>
        <w:rPr>
          <w:rFonts w:ascii="Times New Roman" w:hAnsi="Times New Roman" w:cs="Times New Roman"/>
          <w:sz w:val="28"/>
          <w:szCs w:val="28"/>
        </w:rPr>
        <w:t xml:space="preserve"> </w:t>
      </w:r>
      <w:r w:rsidRPr="00715854">
        <w:rPr>
          <w:rFonts w:ascii="Times New Roman" w:hAnsi="Times New Roman" w:cs="Times New Roman"/>
          <w:iCs/>
          <w:sz w:val="28"/>
          <w:szCs w:val="28"/>
        </w:rPr>
        <w:t>ІV щорічну "Ярмарок вишів" у Харківській обласній бібліотеці для юнацтва,</w:t>
      </w:r>
      <w:r w:rsidRPr="00B91EDF">
        <w:rPr>
          <w:rFonts w:ascii="Times New Roman" w:hAnsi="Times New Roman" w:cs="Times New Roman"/>
          <w:sz w:val="28"/>
          <w:szCs w:val="28"/>
        </w:rPr>
        <w:t xml:space="preserve"> кондиреську фабрику «Престиж».</w:t>
      </w:r>
    </w:p>
    <w:p w:rsidR="0087798E" w:rsidRPr="00B91EDF" w:rsidRDefault="0087798E" w:rsidP="0087798E">
      <w:pPr>
        <w:spacing w:after="0" w:line="240" w:lineRule="auto"/>
        <w:ind w:firstLine="708"/>
        <w:contextualSpacing/>
        <w:jc w:val="both"/>
        <w:rPr>
          <w:rFonts w:ascii="Times New Roman" w:hAnsi="Times New Roman" w:cs="Times New Roman"/>
          <w:sz w:val="28"/>
          <w:szCs w:val="28"/>
        </w:rPr>
      </w:pPr>
      <w:r w:rsidRPr="00B91EDF">
        <w:rPr>
          <w:rFonts w:ascii="Times New Roman" w:hAnsi="Times New Roman" w:cs="Times New Roman"/>
          <w:sz w:val="28"/>
          <w:szCs w:val="28"/>
        </w:rPr>
        <w:t>З метою формування в учнів ціннісного ставлення до культури і мистецтва, яке формується у процесі естетичного виховання дитини, було проведено:</w:t>
      </w:r>
    </w:p>
    <w:p w:rsidR="0087798E" w:rsidRPr="00B91EDF" w:rsidRDefault="0087798E" w:rsidP="0087798E">
      <w:pPr>
        <w:pStyle w:val="a5"/>
        <w:numPr>
          <w:ilvl w:val="0"/>
          <w:numId w:val="20"/>
        </w:numPr>
        <w:spacing w:after="0" w:line="240" w:lineRule="auto"/>
        <w:jc w:val="both"/>
        <w:rPr>
          <w:rFonts w:ascii="Times New Roman" w:hAnsi="Times New Roman" w:cs="Times New Roman"/>
          <w:sz w:val="28"/>
          <w:szCs w:val="28"/>
        </w:rPr>
      </w:pPr>
      <w:r w:rsidRPr="00B91EDF">
        <w:rPr>
          <w:rFonts w:ascii="Times New Roman" w:hAnsi="Times New Roman" w:cs="Times New Roman"/>
          <w:sz w:val="28"/>
          <w:szCs w:val="28"/>
        </w:rPr>
        <w:t>Свято першого та останнього дзвоника, випускний бал, Свято букваря;</w:t>
      </w:r>
    </w:p>
    <w:p w:rsidR="0087798E" w:rsidRPr="00B91EDF" w:rsidRDefault="0087798E" w:rsidP="0087798E">
      <w:pPr>
        <w:pStyle w:val="a5"/>
        <w:numPr>
          <w:ilvl w:val="0"/>
          <w:numId w:val="20"/>
        </w:numPr>
        <w:spacing w:after="0" w:line="240" w:lineRule="auto"/>
        <w:jc w:val="both"/>
        <w:rPr>
          <w:rFonts w:ascii="Times New Roman" w:hAnsi="Times New Roman" w:cs="Times New Roman"/>
          <w:sz w:val="28"/>
          <w:szCs w:val="28"/>
        </w:rPr>
      </w:pPr>
      <w:r w:rsidRPr="00B91EDF">
        <w:rPr>
          <w:rFonts w:ascii="Times New Roman" w:hAnsi="Times New Roman" w:cs="Times New Roman"/>
          <w:sz w:val="28"/>
          <w:szCs w:val="28"/>
        </w:rPr>
        <w:t xml:space="preserve">відзначено </w:t>
      </w:r>
      <w:r>
        <w:rPr>
          <w:rFonts w:ascii="Times New Roman" w:hAnsi="Times New Roman" w:cs="Times New Roman"/>
          <w:sz w:val="28"/>
          <w:szCs w:val="28"/>
        </w:rPr>
        <w:t>100</w:t>
      </w:r>
      <w:r w:rsidRPr="00B91EDF">
        <w:rPr>
          <w:rFonts w:ascii="Times New Roman" w:hAnsi="Times New Roman" w:cs="Times New Roman"/>
          <w:sz w:val="28"/>
          <w:szCs w:val="28"/>
        </w:rPr>
        <w:t>-річчя від дня народження М.</w:t>
      </w:r>
      <w:r>
        <w:rPr>
          <w:rFonts w:ascii="Times New Roman" w:hAnsi="Times New Roman" w:cs="Times New Roman"/>
          <w:sz w:val="28"/>
          <w:szCs w:val="28"/>
        </w:rPr>
        <w:t>Грушевського</w:t>
      </w:r>
      <w:r w:rsidRPr="00B91EDF">
        <w:rPr>
          <w:rFonts w:ascii="Times New Roman" w:hAnsi="Times New Roman" w:cs="Times New Roman"/>
          <w:sz w:val="28"/>
          <w:szCs w:val="28"/>
        </w:rPr>
        <w:t>;</w:t>
      </w:r>
    </w:p>
    <w:p w:rsidR="0087798E" w:rsidRDefault="0087798E" w:rsidP="0087798E">
      <w:pPr>
        <w:pStyle w:val="a5"/>
        <w:numPr>
          <w:ilvl w:val="0"/>
          <w:numId w:val="20"/>
        </w:numPr>
        <w:spacing w:after="0" w:line="240" w:lineRule="auto"/>
        <w:jc w:val="both"/>
        <w:rPr>
          <w:rFonts w:ascii="Times New Roman" w:hAnsi="Times New Roman" w:cs="Times New Roman"/>
          <w:sz w:val="28"/>
          <w:szCs w:val="28"/>
        </w:rPr>
      </w:pPr>
      <w:r w:rsidRPr="00B91EDF">
        <w:rPr>
          <w:rFonts w:ascii="Times New Roman" w:hAnsi="Times New Roman" w:cs="Times New Roman"/>
          <w:sz w:val="28"/>
          <w:szCs w:val="28"/>
        </w:rPr>
        <w:t>свято зустрічі Нового року та Різдва;</w:t>
      </w:r>
    </w:p>
    <w:p w:rsidR="0087798E" w:rsidRPr="00B91EDF" w:rsidRDefault="0087798E" w:rsidP="0087798E">
      <w:pPr>
        <w:pStyle w:val="a5"/>
        <w:numPr>
          <w:ilvl w:val="0"/>
          <w:numId w:val="20"/>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загальношкільний ярмарок «Масляна»</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З метою сформованості у зростаючої особистості вміння цінувати себе як носія фізичних, духовно-душевних та соціальних сил, у школі було організовано і проведено:</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ряд місячників: «Увага! Діти на дорозі»(вересень), «Протипожежної безпеки» (жовтень);</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 дні безпеки життєдіяльності перед канікулами;</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 оформлено виставку  плакатів  «</w:t>
      </w:r>
      <w:r>
        <w:rPr>
          <w:rFonts w:ascii="Times New Roman" w:hAnsi="Times New Roman" w:cs="Times New Roman"/>
          <w:sz w:val="28"/>
          <w:szCs w:val="28"/>
        </w:rPr>
        <w:t>Те, що вбиває</w:t>
      </w:r>
      <w:r w:rsidRPr="00B91EDF">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xml:space="preserve">  - проведено класні години «Правила поведінки біля водоймищ взимку», «Обережно піротехніка!», «Обережно ожеледиця», «Як не захворіти на грип», «Правила поведінки на воді»;</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вікторину для учнів початкових класів «Дорожні знаки»;</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організовано відеолекторій «Що треба знати про ВІЛ/СНІД?»;</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виховні годин «</w:t>
      </w:r>
      <w:r>
        <w:rPr>
          <w:rFonts w:ascii="Times New Roman" w:hAnsi="Times New Roman" w:cs="Times New Roman"/>
          <w:sz w:val="28"/>
          <w:szCs w:val="28"/>
        </w:rPr>
        <w:t>Чому я обираю здоровий спосіб життя</w:t>
      </w:r>
      <w:r w:rsidRPr="00B91EDF">
        <w:rPr>
          <w:rFonts w:ascii="Times New Roman" w:hAnsi="Times New Roman" w:cs="Times New Roman"/>
          <w:sz w:val="28"/>
          <w:szCs w:val="28"/>
        </w:rPr>
        <w:t>»</w:t>
      </w:r>
      <w:r>
        <w:rPr>
          <w:rFonts w:ascii="Times New Roman" w:hAnsi="Times New Roman" w:cs="Times New Roman"/>
          <w:sz w:val="28"/>
          <w:szCs w:val="28"/>
        </w:rPr>
        <w:t>, «Знай, щоб вижити», «Чому ми не бережемо здоров</w:t>
      </w:r>
      <w:r w:rsidRPr="00715854">
        <w:rPr>
          <w:rFonts w:ascii="Times New Roman" w:hAnsi="Times New Roman" w:cs="Times New Roman"/>
          <w:sz w:val="28"/>
          <w:szCs w:val="28"/>
        </w:rPr>
        <w:t>’</w:t>
      </w:r>
      <w:r>
        <w:rPr>
          <w:rFonts w:ascii="Times New Roman" w:hAnsi="Times New Roman" w:cs="Times New Roman"/>
          <w:sz w:val="28"/>
          <w:szCs w:val="28"/>
        </w:rPr>
        <w:t>я?»</w:t>
      </w:r>
      <w:r w:rsidRPr="00B91EDF">
        <w:rPr>
          <w:rFonts w:ascii="Times New Roman" w:hAnsi="Times New Roman" w:cs="Times New Roman"/>
          <w:sz w:val="28"/>
          <w:szCs w:val="28"/>
        </w:rPr>
        <w:t>;</w:t>
      </w:r>
    </w:p>
    <w:p w:rsidR="0087798E" w:rsidRPr="00B91EDF"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День ЦЗ «Увага</w:t>
      </w:r>
      <w:r>
        <w:rPr>
          <w:rFonts w:ascii="Times New Roman" w:hAnsi="Times New Roman" w:cs="Times New Roman"/>
          <w:sz w:val="28"/>
          <w:szCs w:val="28"/>
        </w:rPr>
        <w:t>!</w:t>
      </w:r>
      <w:r w:rsidRPr="00B91EDF">
        <w:rPr>
          <w:rFonts w:ascii="Times New Roman" w:hAnsi="Times New Roman" w:cs="Times New Roman"/>
          <w:sz w:val="28"/>
          <w:szCs w:val="28"/>
        </w:rPr>
        <w:t xml:space="preserve"> </w:t>
      </w:r>
      <w:r>
        <w:rPr>
          <w:rFonts w:ascii="Times New Roman" w:hAnsi="Times New Roman" w:cs="Times New Roman"/>
          <w:sz w:val="28"/>
          <w:szCs w:val="28"/>
        </w:rPr>
        <w:t>Виверження вулкану</w:t>
      </w:r>
      <w:r w:rsidRPr="00B91EDF">
        <w:rPr>
          <w:rFonts w:ascii="Times New Roman" w:hAnsi="Times New Roman" w:cs="Times New Roman"/>
          <w:sz w:val="28"/>
          <w:szCs w:val="28"/>
        </w:rPr>
        <w:t>!</w:t>
      </w:r>
      <w:r>
        <w:rPr>
          <w:rFonts w:ascii="Times New Roman" w:hAnsi="Times New Roman" w:cs="Times New Roman"/>
          <w:sz w:val="28"/>
          <w:szCs w:val="28"/>
        </w:rPr>
        <w:t xml:space="preserve"> Увага !Землетрус!</w:t>
      </w:r>
      <w:r w:rsidRPr="00B91EDF">
        <w:rPr>
          <w:rFonts w:ascii="Times New Roman" w:hAnsi="Times New Roman" w:cs="Times New Roman"/>
          <w:sz w:val="28"/>
          <w:szCs w:val="28"/>
        </w:rPr>
        <w:t>»</w:t>
      </w:r>
    </w:p>
    <w:p w:rsidR="0087798E"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відвідано вдома учнів девіантної поведінки</w:t>
      </w:r>
      <w:r w:rsidRPr="00B91EDF">
        <w:rPr>
          <w:rFonts w:ascii="Times New Roman" w:hAnsi="Times New Roman" w:cs="Times New Roman"/>
          <w:sz w:val="28"/>
          <w:szCs w:val="28"/>
        </w:rPr>
        <w:t>, складено акти обстеження житлово-побутових умов;</w:t>
      </w:r>
    </w:p>
    <w:p w:rsidR="0087798E" w:rsidRPr="00B91EDF"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встановлено на внутрішкільний облік 3-ьох учнів (Свідло Валентину, ученицю 6-А класу, Колокольнікова Віктора, учня 7-А класу, Бойчука Владислава, учня 8-А класу)</w:t>
      </w:r>
    </w:p>
    <w:p w:rsidR="0087798E" w:rsidRDefault="0087798E" w:rsidP="0087798E">
      <w:pPr>
        <w:spacing w:line="240" w:lineRule="auto"/>
        <w:contextualSpacing/>
        <w:jc w:val="both"/>
        <w:rPr>
          <w:rFonts w:ascii="Times New Roman" w:hAnsi="Times New Roman" w:cs="Times New Roman"/>
          <w:sz w:val="28"/>
          <w:szCs w:val="28"/>
        </w:rPr>
      </w:pPr>
      <w:r w:rsidRPr="00B91EDF">
        <w:rPr>
          <w:rFonts w:ascii="Times New Roman" w:hAnsi="Times New Roman" w:cs="Times New Roman"/>
          <w:sz w:val="28"/>
          <w:szCs w:val="28"/>
        </w:rPr>
        <w:t>- проведено бесіди з учнями, схильними до правопорушень</w:t>
      </w:r>
      <w:r>
        <w:rPr>
          <w:rFonts w:ascii="Times New Roman" w:hAnsi="Times New Roman" w:cs="Times New Roman"/>
          <w:sz w:val="28"/>
          <w:szCs w:val="28"/>
        </w:rPr>
        <w:t>.</w:t>
      </w:r>
    </w:p>
    <w:p w:rsidR="0087798E" w:rsidRDefault="0087798E" w:rsidP="0087798E">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Волкова Катерина, учениця 11-А класу, отримала диплом ІІ ступеня у щорічному конкурсі «Безпека очима дітей» під патронатом ХПІ у номінації «Військові небезпеки», Оленіна Дар’я, учениця 10-А класу, отримала диплом ІІ ступеня у щорічному конкурсі «Безпека очима дітей» під патронатом ХПІ у номінації «Інформаційна небезпека у суспільстві».</w:t>
      </w:r>
    </w:p>
    <w:p w:rsidR="0087798E" w:rsidRPr="00B91EDF" w:rsidRDefault="0087798E" w:rsidP="0087798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Класні керівники у 2016/2017</w:t>
      </w:r>
      <w:r w:rsidRPr="00B91EDF">
        <w:rPr>
          <w:rFonts w:ascii="Times New Roman" w:hAnsi="Times New Roman" w:cs="Times New Roman"/>
          <w:sz w:val="28"/>
          <w:szCs w:val="28"/>
        </w:rPr>
        <w:t xml:space="preserve"> навчальному році провели профілактичні бесіди з учнями 1-11-х класів, які стосуються сезонних небезпек, ураження електричним струмом, обмороження. </w:t>
      </w:r>
    </w:p>
    <w:p w:rsidR="0087798E" w:rsidRPr="008F6139" w:rsidRDefault="0087798E" w:rsidP="0087798E">
      <w:pPr>
        <w:pStyle w:val="3"/>
        <w:rPr>
          <w:i w:val="0"/>
          <w:sz w:val="28"/>
          <w:szCs w:val="28"/>
        </w:rPr>
      </w:pPr>
      <w:r w:rsidRPr="00B91EDF">
        <w:rPr>
          <w:sz w:val="28"/>
          <w:szCs w:val="28"/>
        </w:rPr>
        <w:tab/>
      </w:r>
      <w:r w:rsidRPr="00B91EDF">
        <w:rPr>
          <w:i w:val="0"/>
          <w:sz w:val="28"/>
          <w:szCs w:val="28"/>
        </w:rPr>
        <w:t xml:space="preserve">З метою популяризації фізичного виховання і здорового способу життя </w:t>
      </w:r>
      <w:r>
        <w:rPr>
          <w:i w:val="0"/>
          <w:sz w:val="28"/>
          <w:szCs w:val="28"/>
        </w:rPr>
        <w:t xml:space="preserve">у школі </w:t>
      </w:r>
      <w:r w:rsidRPr="00B91EDF">
        <w:rPr>
          <w:i w:val="0"/>
          <w:sz w:val="28"/>
          <w:szCs w:val="28"/>
        </w:rPr>
        <w:t>проведено турнір з футболу, баскетболу</w:t>
      </w:r>
      <w:r>
        <w:rPr>
          <w:i w:val="0"/>
          <w:sz w:val="28"/>
          <w:szCs w:val="28"/>
        </w:rPr>
        <w:t>, настільного тенісу, змагання зі стрільби, різноманітні естафети</w:t>
      </w:r>
      <w:r w:rsidRPr="00B91EDF">
        <w:rPr>
          <w:i w:val="0"/>
          <w:sz w:val="28"/>
          <w:szCs w:val="28"/>
        </w:rPr>
        <w:t>. Учні школи здобули ІІ місце у змаганнях Харківс</w:t>
      </w:r>
      <w:r>
        <w:rPr>
          <w:i w:val="0"/>
          <w:sz w:val="28"/>
          <w:szCs w:val="28"/>
        </w:rPr>
        <w:t xml:space="preserve">ької шкільної бадмінтонної ліги, І місце </w:t>
      </w:r>
      <w:r w:rsidRPr="008F6139">
        <w:rPr>
          <w:i w:val="0"/>
          <w:iCs/>
          <w:sz w:val="28"/>
          <w:szCs w:val="28"/>
        </w:rPr>
        <w:t>на районних змаганнях з волейболу серед хлопців</w:t>
      </w:r>
      <w:r>
        <w:rPr>
          <w:i w:val="0"/>
          <w:iCs/>
          <w:sz w:val="28"/>
          <w:szCs w:val="28"/>
        </w:rPr>
        <w:t xml:space="preserve">, ІІ місце </w:t>
      </w:r>
      <w:r w:rsidRPr="008F6139">
        <w:rPr>
          <w:i w:val="0"/>
          <w:iCs/>
          <w:sz w:val="28"/>
          <w:szCs w:val="28"/>
        </w:rPr>
        <w:t>на районних змаганнях з баскетболу серед дівчат.</w:t>
      </w:r>
    </w:p>
    <w:p w:rsidR="0087798E" w:rsidRPr="00B91EDF" w:rsidRDefault="0087798E" w:rsidP="0087798E">
      <w:pPr>
        <w:pStyle w:val="3"/>
        <w:rPr>
          <w:i w:val="0"/>
          <w:sz w:val="28"/>
          <w:szCs w:val="28"/>
        </w:rPr>
      </w:pPr>
      <w:r w:rsidRPr="00B91EDF">
        <w:rPr>
          <w:i w:val="0"/>
          <w:sz w:val="28"/>
          <w:szCs w:val="28"/>
        </w:rPr>
        <w:lastRenderedPageBreak/>
        <w:tab/>
        <w:t>Педагоги школи постійно працюють над формуванням в учнів навичок ціннісного ставлення до себе,  розвивають навички культури та  гігієни, а саме: організовано і проведено конференцію з організації гарячого харчування; щоденно проводяться членами учнівського самоврядування рейди-перевірки щодо дотримання санітарно-гігієнічних норм (наявності шкільної форми, змінного взуття, чистоти в класних кімнатах).</w:t>
      </w:r>
    </w:p>
    <w:p w:rsidR="0087798E" w:rsidRPr="0087798E" w:rsidRDefault="0087798E" w:rsidP="0087798E">
      <w:pPr>
        <w:spacing w:line="240" w:lineRule="auto"/>
        <w:contextualSpacing/>
        <w:jc w:val="both"/>
        <w:rPr>
          <w:rFonts w:ascii="Times New Roman" w:hAnsi="Times New Roman" w:cs="Times New Roman"/>
          <w:b/>
          <w:sz w:val="28"/>
          <w:szCs w:val="28"/>
          <w:lang w:val="uk-UA"/>
        </w:rPr>
      </w:pPr>
    </w:p>
    <w:p w:rsidR="009F0F94" w:rsidRPr="005441A9" w:rsidRDefault="009F0F94" w:rsidP="00CA1DE2">
      <w:pPr>
        <w:spacing w:before="100" w:beforeAutospacing="1" w:after="0" w:line="240" w:lineRule="auto"/>
        <w:ind w:left="426"/>
        <w:jc w:val="center"/>
        <w:rPr>
          <w:rFonts w:ascii="Times New Roman" w:eastAsia="Times New Roman" w:hAnsi="Times New Roman" w:cs="Times New Roman"/>
          <w:sz w:val="28"/>
          <w:szCs w:val="28"/>
          <w:lang w:val="uk-UA" w:eastAsia="ru-RU"/>
        </w:rPr>
      </w:pPr>
      <w:r w:rsidRPr="005441A9">
        <w:rPr>
          <w:rFonts w:ascii="Times New Roman" w:eastAsia="Times New Roman" w:hAnsi="Times New Roman" w:cs="Times New Roman"/>
          <w:b/>
          <w:bCs/>
          <w:sz w:val="28"/>
          <w:szCs w:val="28"/>
          <w:lang w:val="uk-UA" w:eastAsia="ru-RU"/>
        </w:rPr>
        <w:t>Управлінська діяльність адміністрації школи</w:t>
      </w:r>
    </w:p>
    <w:p w:rsidR="009F0F94" w:rsidRPr="00CA1DE2" w:rsidRDefault="009F0F94" w:rsidP="00CA1DE2">
      <w:pPr>
        <w:spacing w:before="100" w:beforeAutospacing="1" w:after="0" w:line="240" w:lineRule="auto"/>
        <w:ind w:left="14" w:firstLine="346"/>
        <w:jc w:val="both"/>
        <w:rPr>
          <w:rFonts w:ascii="Times New Roman" w:eastAsia="Times New Roman" w:hAnsi="Times New Roman" w:cs="Times New Roman"/>
          <w:sz w:val="28"/>
          <w:szCs w:val="28"/>
          <w:lang w:eastAsia="ru-RU"/>
        </w:rPr>
      </w:pPr>
      <w:r w:rsidRPr="005441A9">
        <w:rPr>
          <w:rFonts w:ascii="Times New Roman" w:eastAsia="Times New Roman" w:hAnsi="Times New Roman" w:cs="Times New Roman"/>
          <w:sz w:val="28"/>
          <w:szCs w:val="28"/>
          <w:lang w:val="uk-UA" w:eastAsia="ru-RU"/>
        </w:rPr>
        <w:t xml:space="preserve">Управління сучасною школою є складною системою з багатьма внутрішніми взаємозв'язками. </w:t>
      </w:r>
      <w:r w:rsidRPr="00CA1DE2">
        <w:rPr>
          <w:rFonts w:ascii="Times New Roman" w:eastAsia="Times New Roman" w:hAnsi="Times New Roman" w:cs="Times New Roman"/>
          <w:sz w:val="28"/>
          <w:szCs w:val="28"/>
          <w:lang w:eastAsia="ru-RU"/>
        </w:rPr>
        <w:t>Його ефективність багато в чому залежить від правильного розподілу обов'язків адміністрації школи. До адміністрації Харківської загальноосвітньої школи І-ПІ ступенів №120 належить директор Колісник І.А., заступники з навчально-виховної роботи Савченко С.А., Дядик А.С., завідуюча господарством Одокієнко І.Є. Протягом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00392217" w:rsidRPr="00CA1DE2">
        <w:rPr>
          <w:rFonts w:ascii="Times New Roman" w:eastAsia="Times New Roman" w:hAnsi="Times New Roman" w:cs="Times New Roman"/>
          <w:sz w:val="28"/>
          <w:szCs w:val="28"/>
          <w:lang w:val="uk-UA" w:eastAsia="ru-RU"/>
        </w:rPr>
        <w:t xml:space="preserve"> </w:t>
      </w:r>
      <w:r w:rsidRPr="00CA1DE2">
        <w:rPr>
          <w:rFonts w:ascii="Times New Roman" w:eastAsia="Times New Roman" w:hAnsi="Times New Roman" w:cs="Times New Roman"/>
          <w:sz w:val="28"/>
          <w:szCs w:val="28"/>
          <w:lang w:eastAsia="ru-RU"/>
        </w:rPr>
        <w:t>навчального року управлінська діяльність адміністрації школи була спрямована на:</w:t>
      </w:r>
    </w:p>
    <w:p w:rsidR="009F0F94" w:rsidRPr="00CA1DE2" w:rsidRDefault="009F0F94" w:rsidP="00CA1DE2">
      <w:pPr>
        <w:numPr>
          <w:ilvl w:val="0"/>
          <w:numId w:val="7"/>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отримання інформації для педагогічного аналізу;</w:t>
      </w:r>
    </w:p>
    <w:p w:rsidR="009F0F94" w:rsidRPr="00CA1DE2" w:rsidRDefault="009F0F94" w:rsidP="00CA1DE2">
      <w:pPr>
        <w:numPr>
          <w:ilvl w:val="0"/>
          <w:numId w:val="7"/>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надання методичної, практичної допомоги вчителям;</w:t>
      </w:r>
    </w:p>
    <w:p w:rsidR="009F0F94" w:rsidRPr="00CA1DE2" w:rsidRDefault="009F0F94" w:rsidP="00CA1DE2">
      <w:pPr>
        <w:numPr>
          <w:ilvl w:val="0"/>
          <w:numId w:val="7"/>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підвищення рівня професійної майстерності вчителя;</w:t>
      </w:r>
    </w:p>
    <w:p w:rsidR="009F0F94" w:rsidRPr="00CA1DE2" w:rsidRDefault="009F0F94" w:rsidP="00CA1DE2">
      <w:pPr>
        <w:numPr>
          <w:ilvl w:val="0"/>
          <w:numId w:val="7"/>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створення умов для навчання і виховання особистості учня в умовах соціалізації та гуманізації;</w:t>
      </w:r>
    </w:p>
    <w:p w:rsidR="009F0F94" w:rsidRPr="00CA1DE2" w:rsidRDefault="009F0F94" w:rsidP="00CA1DE2">
      <w:pPr>
        <w:numPr>
          <w:ilvl w:val="0"/>
          <w:numId w:val="8"/>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виконання рекомендацій педагогічних рад , нарад при директорі, перевірок різних рівнів;</w:t>
      </w:r>
    </w:p>
    <w:p w:rsidR="009F0F94" w:rsidRPr="00CA1DE2" w:rsidRDefault="009F0F94" w:rsidP="00CA1DE2">
      <w:pPr>
        <w:numPr>
          <w:ilvl w:val="0"/>
          <w:numId w:val="8"/>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удосконалення навчально-виховного процесу;</w:t>
      </w:r>
    </w:p>
    <w:p w:rsidR="009F0F94" w:rsidRPr="00CA1DE2" w:rsidRDefault="009F0F94" w:rsidP="00CA1DE2">
      <w:pPr>
        <w:numPr>
          <w:ilvl w:val="0"/>
          <w:numId w:val="9"/>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дотримання нормативності при веденні обов'язкової шкільної документації та організації навчально-виховного процесу;</w:t>
      </w:r>
    </w:p>
    <w:p w:rsidR="009F0F94" w:rsidRPr="00CA1DE2" w:rsidRDefault="009F0F94" w:rsidP="00CA1DE2">
      <w:pPr>
        <w:numPr>
          <w:ilvl w:val="0"/>
          <w:numId w:val="9"/>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реалізацію в навчальному закладі вимог щодо якості надання освітніх послуг з урахуванням стратегії розвитку загальної середньої освіти України в цілому, зокрема - з урахуванням траєкторії її функціонування та розвитку на рівні району та міста.</w:t>
      </w:r>
    </w:p>
    <w:p w:rsidR="00CA1DE2" w:rsidRDefault="009F0F94" w:rsidP="00CA1DE2">
      <w:pPr>
        <w:spacing w:after="0" w:line="240" w:lineRule="auto"/>
        <w:ind w:left="22" w:firstLine="33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Структуру управлінських органів у школі утворюють органи колективного управління школою (рада школи, педагогічна рада, нарада при директорі, його заступниках), адміністрація школи, органи громадського самоврядування (учнівський актив, профспілковий комітет, методична рада, батьківські комітети). Діяльність управлінських органів протягом навчального року здійснювалась відповідно до нормативних документів та плану роботи школи на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навчальний рік. Результати контрольно-аналітичної діяльності відбивалися у відповідних вихідних формах ( виступи на педагогічних радах, висвітлення інформації на нарадах при директорі, заслуховування інформації на засіданнях методичних об'єднань, Ради школи тощо; накази по школі; довідки, акти; фіксація наслідків в книгах внутрішкільного контролю). У межах роботи з даного аспекту річний план виконано в повному обсязі. Загальні результати контрольно-аналітичної</w:t>
      </w:r>
      <w:r w:rsidR="00CA1DE2">
        <w:rPr>
          <w:rFonts w:ascii="Times New Roman" w:eastAsia="Times New Roman" w:hAnsi="Times New Roman" w:cs="Times New Roman"/>
          <w:sz w:val="28"/>
          <w:szCs w:val="28"/>
          <w:lang w:eastAsia="ru-RU"/>
        </w:rPr>
        <w:t xml:space="preserve"> </w:t>
      </w:r>
      <w:r w:rsidRPr="00CA1DE2">
        <w:rPr>
          <w:rFonts w:ascii="Times New Roman" w:eastAsia="Times New Roman" w:hAnsi="Times New Roman" w:cs="Times New Roman"/>
          <w:sz w:val="28"/>
          <w:szCs w:val="28"/>
          <w:lang w:eastAsia="ru-RU"/>
        </w:rPr>
        <w:t>діяльності на кінець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навчального року вказали на доцільність й ефективність внесених на початок навчального року змін в організацію і зміст контрольно-аналітичної діяльності. Так, з метою своєчасного визначення ходу і результатів життєдіяльності школи з різних аспектів суттєво змінено підходи до визначення об'єктів контролю: в річному плані </w:t>
      </w:r>
      <w:r w:rsidRPr="00CA1DE2">
        <w:rPr>
          <w:rFonts w:ascii="Times New Roman" w:eastAsia="Times New Roman" w:hAnsi="Times New Roman" w:cs="Times New Roman"/>
          <w:sz w:val="28"/>
          <w:szCs w:val="28"/>
          <w:lang w:eastAsia="ru-RU"/>
        </w:rPr>
        <w:lastRenderedPageBreak/>
        <w:t>виділено окремим розділом конкретні напрями внутрішкільного контролю: за виконанням річного плану та прийнятих рішень, за веденням документації, за рівнем навчальних досягнень та рівнем вихованості учнів, за навчально-виховним процесом, за виконанням нормативних документів. Також розроблено циклограму систематичного контролю. Це забезпечило системність, прозорість й об'єктивність контрольно-аналітичної діяльності.</w:t>
      </w:r>
    </w:p>
    <w:p w:rsidR="009F0F94" w:rsidRPr="00CA1DE2" w:rsidRDefault="009F0F94" w:rsidP="00CA1DE2">
      <w:pPr>
        <w:spacing w:after="0" w:line="240" w:lineRule="auto"/>
        <w:ind w:left="22" w:firstLine="33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Таким чином, можна зробити висновки, що робота з даного питання ведеться в основному на достатньому рівні. Але разом з тим, у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навчальному році доцільно більш активно використовувати у контрольно-аналітичній діяльності різні форми взаємоперевірки, особливо у напрямі «початкова школа-старша школа», моніторингові дослідження у різних напрямів діяльності школи, систематизувати моніторинги на різних рівнях соціально-педагогічної системи.</w:t>
      </w:r>
    </w:p>
    <w:p w:rsidR="009F0F94" w:rsidRPr="00CA1DE2" w:rsidRDefault="009F0F94" w:rsidP="00CA1DE2">
      <w:pPr>
        <w:spacing w:before="100" w:beforeAutospacing="1" w:after="0" w:line="240" w:lineRule="auto"/>
        <w:ind w:left="709"/>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Харчування</w:t>
      </w:r>
    </w:p>
    <w:p w:rsidR="009F0F94" w:rsidRPr="00CA1DE2" w:rsidRDefault="009F0F94" w:rsidP="00CA1DE2">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Відповідно до ст.25 Закону України «Про освіту», п.3 ст. 22 Закону України «Про загальну середню освіту», річного плану роботи школи на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навчальний рік адміністрацією постійно здійснюється контроль за станом роботи щодо створення належних умов з організації  харчування учнів ХЗОШ № 120.</w:t>
      </w:r>
    </w:p>
    <w:p w:rsidR="009F0F94" w:rsidRPr="0087798E" w:rsidRDefault="0087798E" w:rsidP="0087798E">
      <w:pPr>
        <w:spacing w:line="240" w:lineRule="auto"/>
        <w:ind w:right="-1" w:firstLine="708"/>
        <w:jc w:val="both"/>
        <w:rPr>
          <w:sz w:val="28"/>
          <w:szCs w:val="28"/>
          <w:lang w:val="uk-UA"/>
        </w:rPr>
      </w:pPr>
      <w:r w:rsidRPr="0087798E">
        <w:rPr>
          <w:rFonts w:ascii="Times New Roman" w:hAnsi="Times New Roman" w:cs="Times New Roman"/>
          <w:sz w:val="28"/>
          <w:szCs w:val="28"/>
          <w:lang w:val="uk-UA"/>
        </w:rPr>
        <w:t xml:space="preserve">На виконання Законів України «Про освіту», «Про загальну середню освіту», «Про дошкільну освіту», «Про охорону дитинства», постанов Кабінету Міністрів України від 03.11.1997 № 1200 «Про Порядок та норми надання послуг з харчування учнів у професійно-технічних училищах та середніх навчальних закладах, операції з надання яких звільняються від оподаткування податком на додану вартість», від 22.11.2004 № 1591 «Про затвердження норм харчування у навчальних та оздоровчих закладах», від 26.08.2002 № 1243 «Про невідкладні питання діяльності дошкільних та інтернатних навчальних закладів»; від 22.06.2005 № 507 «Про внесення змін до пункту 1 постанови КМУ від 26.08.2002 № 1243», наказів Міністерства освіти і науки України від 21.11.2002 № 667 «Про затвердження Порядку встановлення плати для батьків за перебування дітей у державних і комунальних дошкільних та інтернатних навчальних закладах», від 25.07.2005 № 431 «Про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 інструктивного листа  Міністерства освіти і науки України від 21.06.2007 № 1/9-394 «Про здійснення контролю за організацією харчування дітей у дошкільних навчальних закладах», спільних наказів Міністерства охорони здоров’я України та Міністерства освіти і науки України від 01.06.2005 № 242/329 «Про затвердження Порядку організації харчування дітей у навчальних та оздоровчих закладах»,  від 17.04.2006 №298/227 «Про затвердження Інструкції з організації харчування дітей у дошкільних навчальних закладах», від 15.08.2006 №620/563 «Щодо невідкладних заходів з організації харчування дітей у дошкільних, загальноосвітніх, позашкільних навчальних закладах», наказу Міністерства економіки України від 01.08.2006 № 265 «Про затвердження Методичних рекомендацій з організації харчування учнів у загальноосвітніх навчальних закладах», розділу 10 «Організація харчування» Державних санітарних правил і норм влаштування, утримання загальноосвітніх навчальних закладів </w:t>
      </w:r>
      <w:r w:rsidRPr="0087798E">
        <w:rPr>
          <w:rFonts w:ascii="Times New Roman" w:hAnsi="Times New Roman" w:cs="Times New Roman"/>
          <w:sz w:val="28"/>
          <w:szCs w:val="28"/>
          <w:lang w:val="uk-UA"/>
        </w:rPr>
        <w:lastRenderedPageBreak/>
        <w:t>та організації навчально-виховного процесу (ДСанПіН 5.5.2.008-01), наказу Управління освіти адміністрації Основ’янського району Харківської міської ради від 04.01.2016 №5 «Про організацію харчування дітей у дошкільних та загальноосвітніх навчальних закладах» та з метою забезпечення виконання норм харчування шляхом використання у харчуванні дітей гарячих страв, адекватної компенсації фізіологічних потреб дітей та збереження здоров'я дітей, запобігання виникнення захворювань органів травлення,</w:t>
      </w:r>
      <w:r>
        <w:rPr>
          <w:sz w:val="28"/>
          <w:szCs w:val="28"/>
          <w:lang w:val="uk-UA"/>
        </w:rPr>
        <w:t xml:space="preserve"> </w:t>
      </w:r>
      <w:r w:rsidR="009F0F94" w:rsidRPr="00CA1DE2">
        <w:rPr>
          <w:rFonts w:ascii="Times New Roman" w:eastAsia="Times New Roman" w:hAnsi="Times New Roman" w:cs="Times New Roman"/>
          <w:sz w:val="28"/>
          <w:szCs w:val="28"/>
          <w:lang w:eastAsia="ru-RU"/>
        </w:rPr>
        <w:t>було створено належні умови з питань організації харчування.</w:t>
      </w:r>
    </w:p>
    <w:p w:rsidR="009F0F94" w:rsidRPr="00CA1DE2" w:rsidRDefault="009F0F94" w:rsidP="0087798E">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Всі нормативні документи з питань організації харчування у наявності та систематизовані. У річному плані роботи школи здійснено ґрунтовний  аналіз щодо організації та охоплення учнів різними видами харчування у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навчальному році у порівнянні з минулими роками. Сплановано заходи, які спрямовані на реалізацію завдань належної організації харчування учнів у 201</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навчальному році</w:t>
      </w:r>
      <w:r w:rsidR="0087798E">
        <w:rPr>
          <w:rFonts w:ascii="Times New Roman" w:eastAsia="Times New Roman" w:hAnsi="Times New Roman" w:cs="Times New Roman"/>
          <w:sz w:val="28"/>
          <w:szCs w:val="28"/>
          <w:lang w:val="uk-UA" w:eastAsia="ru-RU"/>
        </w:rPr>
        <w:t>.</w:t>
      </w:r>
      <w:r w:rsidRPr="00CA1DE2">
        <w:rPr>
          <w:rFonts w:ascii="Times New Roman" w:eastAsia="Times New Roman" w:hAnsi="Times New Roman" w:cs="Times New Roman"/>
          <w:sz w:val="28"/>
          <w:szCs w:val="28"/>
          <w:lang w:eastAsia="ru-RU"/>
        </w:rPr>
        <w:t xml:space="preserve"> </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         На виконання наказу </w:t>
      </w:r>
      <w:r w:rsidR="0087798E">
        <w:rPr>
          <w:rFonts w:ascii="Times New Roman" w:eastAsia="Times New Roman" w:hAnsi="Times New Roman" w:cs="Times New Roman"/>
          <w:sz w:val="28"/>
          <w:szCs w:val="28"/>
          <w:lang w:val="uk-UA" w:eastAsia="ru-RU"/>
        </w:rPr>
        <w:t>У</w:t>
      </w:r>
      <w:r w:rsidRPr="00CA1DE2">
        <w:rPr>
          <w:rFonts w:ascii="Times New Roman" w:eastAsia="Times New Roman" w:hAnsi="Times New Roman" w:cs="Times New Roman"/>
          <w:sz w:val="28"/>
          <w:szCs w:val="28"/>
          <w:lang w:eastAsia="ru-RU"/>
        </w:rPr>
        <w:t xml:space="preserve">правління освіти адміністрації </w:t>
      </w:r>
      <w:r w:rsidR="0087798E">
        <w:rPr>
          <w:rFonts w:ascii="Times New Roman" w:eastAsia="Times New Roman" w:hAnsi="Times New Roman" w:cs="Times New Roman"/>
          <w:sz w:val="28"/>
          <w:szCs w:val="28"/>
          <w:lang w:val="uk-UA" w:eastAsia="ru-RU"/>
        </w:rPr>
        <w:t>Основ’янського</w:t>
      </w:r>
      <w:r w:rsidRPr="00CA1DE2">
        <w:rPr>
          <w:rFonts w:ascii="Times New Roman" w:eastAsia="Times New Roman" w:hAnsi="Times New Roman" w:cs="Times New Roman"/>
          <w:sz w:val="28"/>
          <w:szCs w:val="28"/>
          <w:lang w:eastAsia="ru-RU"/>
        </w:rPr>
        <w:t xml:space="preserve"> району Харківської міської ради від </w:t>
      </w:r>
      <w:r w:rsidR="00392217" w:rsidRPr="00CA1DE2">
        <w:rPr>
          <w:rFonts w:ascii="Times New Roman" w:eastAsia="Times New Roman" w:hAnsi="Times New Roman" w:cs="Times New Roman"/>
          <w:sz w:val="28"/>
          <w:szCs w:val="28"/>
          <w:lang w:val="uk-UA" w:eastAsia="ru-RU"/>
        </w:rPr>
        <w:t>04</w:t>
      </w:r>
      <w:r w:rsidRPr="00CA1DE2">
        <w:rPr>
          <w:rFonts w:ascii="Times New Roman" w:eastAsia="Times New Roman" w:hAnsi="Times New Roman" w:cs="Times New Roman"/>
          <w:sz w:val="28"/>
          <w:szCs w:val="28"/>
          <w:lang w:eastAsia="ru-RU"/>
        </w:rPr>
        <w:t>.01.201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№5 «Про організацію харчування дітей у дошкільних та загальноосвітніх навчальних закладах» видано відповідні наказу по школі (від </w:t>
      </w:r>
      <w:r w:rsidR="0087798E">
        <w:rPr>
          <w:rFonts w:ascii="Times New Roman" w:eastAsia="Times New Roman" w:hAnsi="Times New Roman" w:cs="Times New Roman"/>
          <w:sz w:val="28"/>
          <w:szCs w:val="28"/>
          <w:lang w:val="uk-UA" w:eastAsia="ru-RU"/>
        </w:rPr>
        <w:t>03</w:t>
      </w:r>
      <w:r w:rsidRPr="00CA1DE2">
        <w:rPr>
          <w:rFonts w:ascii="Times New Roman" w:eastAsia="Times New Roman" w:hAnsi="Times New Roman" w:cs="Times New Roman"/>
          <w:sz w:val="28"/>
          <w:szCs w:val="28"/>
          <w:lang w:eastAsia="ru-RU"/>
        </w:rPr>
        <w:t>.01.201</w:t>
      </w:r>
      <w:r w:rsidR="0087798E">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 </w:t>
      </w:r>
      <w:r w:rsidR="0087798E">
        <w:rPr>
          <w:rFonts w:ascii="Times New Roman" w:eastAsia="Times New Roman" w:hAnsi="Times New Roman" w:cs="Times New Roman"/>
          <w:sz w:val="28"/>
          <w:szCs w:val="28"/>
          <w:lang w:val="uk-UA" w:eastAsia="ru-RU"/>
        </w:rPr>
        <w:t>3</w:t>
      </w:r>
      <w:r w:rsidR="00392217" w:rsidRPr="00CA1DE2">
        <w:rPr>
          <w:rFonts w:ascii="Times New Roman" w:eastAsia="Times New Roman" w:hAnsi="Times New Roman" w:cs="Times New Roman"/>
          <w:sz w:val="28"/>
          <w:szCs w:val="28"/>
          <w:lang w:eastAsia="ru-RU"/>
        </w:rPr>
        <w:t>)</w:t>
      </w:r>
      <w:r w:rsidR="00392217" w:rsidRPr="00CA1DE2">
        <w:rPr>
          <w:rFonts w:ascii="Times New Roman" w:eastAsia="Times New Roman" w:hAnsi="Times New Roman" w:cs="Times New Roman"/>
          <w:sz w:val="28"/>
          <w:szCs w:val="28"/>
          <w:lang w:val="uk-UA" w:eastAsia="ru-RU"/>
        </w:rPr>
        <w:t xml:space="preserve"> </w:t>
      </w:r>
      <w:r w:rsidRPr="00CA1DE2">
        <w:rPr>
          <w:rFonts w:ascii="Times New Roman" w:eastAsia="Times New Roman" w:hAnsi="Times New Roman" w:cs="Times New Roman"/>
          <w:sz w:val="28"/>
          <w:szCs w:val="28"/>
          <w:lang w:eastAsia="ru-RU"/>
        </w:rPr>
        <w:t>згідно з якими організовано харчування учнів 1-11-х класів відповідно до затверджених грошових норм.</w:t>
      </w:r>
    </w:p>
    <w:p w:rsidR="009F0F94" w:rsidRPr="00CA1DE2" w:rsidRDefault="009F0F94" w:rsidP="00CA1DE2">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Питання організації харчування розглянуті на нарадах при директорі, засіданнях педагогічної ради та ради школи.  У наявності всі необхідні документи для виділення безкоштовного харчування учням 1-4-х класів, пільгового контингенту (учениця Сімонова Е., </w:t>
      </w:r>
      <w:r w:rsidR="0087798E">
        <w:rPr>
          <w:rFonts w:ascii="Times New Roman" w:eastAsia="Times New Roman" w:hAnsi="Times New Roman" w:cs="Times New Roman"/>
          <w:sz w:val="28"/>
          <w:szCs w:val="28"/>
          <w:lang w:val="uk-UA" w:eastAsia="ru-RU"/>
        </w:rPr>
        <w:t>5</w:t>
      </w:r>
      <w:r w:rsidRPr="00CA1DE2">
        <w:rPr>
          <w:rFonts w:ascii="Times New Roman" w:eastAsia="Times New Roman" w:hAnsi="Times New Roman" w:cs="Times New Roman"/>
          <w:sz w:val="28"/>
          <w:szCs w:val="28"/>
          <w:lang w:eastAsia="ru-RU"/>
        </w:rPr>
        <w:t xml:space="preserve">-А -  позбавлена батьківського піклування, учні Оленін Б.,  </w:t>
      </w:r>
      <w:r w:rsidR="0087798E">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 xml:space="preserve">-А, Оленіна Д., </w:t>
      </w:r>
      <w:r w:rsidR="0087798E">
        <w:rPr>
          <w:rFonts w:ascii="Times New Roman" w:eastAsia="Times New Roman" w:hAnsi="Times New Roman" w:cs="Times New Roman"/>
          <w:sz w:val="28"/>
          <w:szCs w:val="28"/>
          <w:lang w:val="uk-UA" w:eastAsia="ru-RU"/>
        </w:rPr>
        <w:t>10</w:t>
      </w:r>
      <w:r w:rsidRPr="00CA1DE2">
        <w:rPr>
          <w:rFonts w:ascii="Times New Roman" w:eastAsia="Times New Roman" w:hAnsi="Times New Roman" w:cs="Times New Roman"/>
          <w:sz w:val="28"/>
          <w:szCs w:val="28"/>
          <w:lang w:eastAsia="ru-RU"/>
        </w:rPr>
        <w:t xml:space="preserve">-А, Оленіна М., </w:t>
      </w:r>
      <w:r w:rsidR="0033743C">
        <w:rPr>
          <w:rFonts w:ascii="Times New Roman" w:eastAsia="Times New Roman" w:hAnsi="Times New Roman" w:cs="Times New Roman"/>
          <w:sz w:val="28"/>
          <w:szCs w:val="28"/>
          <w:lang w:val="uk-UA" w:eastAsia="ru-RU"/>
        </w:rPr>
        <w:t>10</w:t>
      </w:r>
      <w:r w:rsidRPr="00CA1DE2">
        <w:rPr>
          <w:rFonts w:ascii="Times New Roman" w:eastAsia="Times New Roman" w:hAnsi="Times New Roman" w:cs="Times New Roman"/>
          <w:sz w:val="28"/>
          <w:szCs w:val="28"/>
          <w:lang w:eastAsia="ru-RU"/>
        </w:rPr>
        <w:t xml:space="preserve">-А, Бих Д., </w:t>
      </w:r>
      <w:r w:rsidR="0033743C">
        <w:rPr>
          <w:rFonts w:ascii="Times New Roman" w:eastAsia="Times New Roman" w:hAnsi="Times New Roman" w:cs="Times New Roman"/>
          <w:sz w:val="28"/>
          <w:szCs w:val="28"/>
          <w:lang w:val="uk-UA" w:eastAsia="ru-RU"/>
        </w:rPr>
        <w:t>3</w:t>
      </w:r>
      <w:r w:rsidRPr="00CA1DE2">
        <w:rPr>
          <w:rFonts w:ascii="Times New Roman" w:eastAsia="Times New Roman" w:hAnsi="Times New Roman" w:cs="Times New Roman"/>
          <w:sz w:val="28"/>
          <w:szCs w:val="28"/>
          <w:lang w:eastAsia="ru-RU"/>
        </w:rPr>
        <w:t xml:space="preserve">-Б, </w:t>
      </w:r>
      <w:r w:rsidR="0033743C">
        <w:rPr>
          <w:rFonts w:ascii="Times New Roman" w:eastAsia="Times New Roman" w:hAnsi="Times New Roman" w:cs="Times New Roman"/>
          <w:sz w:val="28"/>
          <w:szCs w:val="28"/>
          <w:lang w:val="uk-UA" w:eastAsia="ru-RU"/>
        </w:rPr>
        <w:t xml:space="preserve">Бих М. – 1-А, Баденко М. – 1-А, </w:t>
      </w:r>
      <w:r w:rsidRPr="00CA1DE2">
        <w:rPr>
          <w:rFonts w:ascii="Times New Roman" w:eastAsia="Times New Roman" w:hAnsi="Times New Roman" w:cs="Times New Roman"/>
          <w:sz w:val="28"/>
          <w:szCs w:val="28"/>
          <w:lang w:eastAsia="ru-RU"/>
        </w:rPr>
        <w:t xml:space="preserve">Скоромний В. – </w:t>
      </w:r>
      <w:r w:rsidR="0033743C">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 xml:space="preserve">-А,  Скоромна В.- </w:t>
      </w:r>
      <w:r w:rsidR="0033743C">
        <w:rPr>
          <w:rFonts w:ascii="Times New Roman" w:eastAsia="Times New Roman" w:hAnsi="Times New Roman" w:cs="Times New Roman"/>
          <w:sz w:val="28"/>
          <w:szCs w:val="28"/>
          <w:lang w:val="uk-UA" w:eastAsia="ru-RU"/>
        </w:rPr>
        <w:t>4</w:t>
      </w:r>
      <w:r w:rsidRPr="00CA1DE2">
        <w:rPr>
          <w:rFonts w:ascii="Times New Roman" w:eastAsia="Times New Roman" w:hAnsi="Times New Roman" w:cs="Times New Roman"/>
          <w:sz w:val="28"/>
          <w:szCs w:val="28"/>
          <w:lang w:eastAsia="ru-RU"/>
        </w:rPr>
        <w:t xml:space="preserve">-Б, </w:t>
      </w:r>
      <w:r w:rsidR="0033743C">
        <w:rPr>
          <w:rFonts w:ascii="Times New Roman" w:eastAsia="Times New Roman" w:hAnsi="Times New Roman" w:cs="Times New Roman"/>
          <w:sz w:val="28"/>
          <w:szCs w:val="28"/>
          <w:lang w:val="uk-UA" w:eastAsia="ru-RU"/>
        </w:rPr>
        <w:t xml:space="preserve">П’ятибратова Д. – 4-А з малозабезпеченої сім’ї, </w:t>
      </w:r>
      <w:r w:rsidRPr="00CA1DE2">
        <w:rPr>
          <w:rFonts w:ascii="Times New Roman" w:eastAsia="Times New Roman" w:hAnsi="Times New Roman" w:cs="Times New Roman"/>
          <w:sz w:val="28"/>
          <w:szCs w:val="28"/>
          <w:lang w:eastAsia="ru-RU"/>
        </w:rPr>
        <w:t xml:space="preserve">Сапелка К., </w:t>
      </w:r>
      <w:r w:rsidR="0033743C">
        <w:rPr>
          <w:rFonts w:ascii="Times New Roman" w:eastAsia="Times New Roman" w:hAnsi="Times New Roman" w:cs="Times New Roman"/>
          <w:sz w:val="28"/>
          <w:szCs w:val="28"/>
          <w:lang w:val="uk-UA" w:eastAsia="ru-RU"/>
        </w:rPr>
        <w:t>10</w:t>
      </w:r>
      <w:r w:rsidRPr="00CA1DE2">
        <w:rPr>
          <w:rFonts w:ascii="Times New Roman" w:eastAsia="Times New Roman" w:hAnsi="Times New Roman" w:cs="Times New Roman"/>
          <w:sz w:val="28"/>
          <w:szCs w:val="28"/>
          <w:lang w:eastAsia="ru-RU"/>
        </w:rPr>
        <w:t>-А,</w:t>
      </w:r>
      <w:r w:rsidR="0033743C">
        <w:rPr>
          <w:rFonts w:ascii="Times New Roman" w:eastAsia="Times New Roman" w:hAnsi="Times New Roman" w:cs="Times New Roman"/>
          <w:sz w:val="28"/>
          <w:szCs w:val="28"/>
          <w:lang w:val="uk-UA" w:eastAsia="ru-RU"/>
        </w:rPr>
        <w:t xml:space="preserve"> </w:t>
      </w:r>
      <w:r w:rsidRPr="00CA1DE2">
        <w:rPr>
          <w:rFonts w:ascii="Times New Roman" w:eastAsia="Times New Roman" w:hAnsi="Times New Roman" w:cs="Times New Roman"/>
          <w:sz w:val="28"/>
          <w:szCs w:val="28"/>
          <w:lang w:eastAsia="ru-RU"/>
        </w:rPr>
        <w:t>позбавлен</w:t>
      </w:r>
      <w:r w:rsidR="0033743C">
        <w:rPr>
          <w:rFonts w:ascii="Times New Roman" w:eastAsia="Times New Roman" w:hAnsi="Times New Roman" w:cs="Times New Roman"/>
          <w:sz w:val="28"/>
          <w:szCs w:val="28"/>
          <w:lang w:val="uk-UA" w:eastAsia="ru-RU"/>
        </w:rPr>
        <w:t>а</w:t>
      </w:r>
      <w:r w:rsidRPr="00CA1DE2">
        <w:rPr>
          <w:rFonts w:ascii="Times New Roman" w:eastAsia="Times New Roman" w:hAnsi="Times New Roman" w:cs="Times New Roman"/>
          <w:sz w:val="28"/>
          <w:szCs w:val="28"/>
          <w:lang w:eastAsia="ru-RU"/>
        </w:rPr>
        <w:t xml:space="preserve"> батьківського піклування), харчування молоком учням 1-х класів, надання дієтичного харчування  (</w:t>
      </w:r>
      <w:r w:rsidR="0033743C">
        <w:rPr>
          <w:rFonts w:ascii="Times New Roman" w:eastAsia="Times New Roman" w:hAnsi="Times New Roman" w:cs="Times New Roman"/>
          <w:sz w:val="28"/>
          <w:szCs w:val="28"/>
          <w:lang w:val="uk-UA" w:eastAsia="ru-RU"/>
        </w:rPr>
        <w:t>15</w:t>
      </w:r>
      <w:r w:rsidRPr="00CA1DE2">
        <w:rPr>
          <w:rFonts w:ascii="Times New Roman" w:eastAsia="Times New Roman" w:hAnsi="Times New Roman" w:cs="Times New Roman"/>
          <w:sz w:val="28"/>
          <w:szCs w:val="28"/>
          <w:lang w:eastAsia="ru-RU"/>
        </w:rPr>
        <w:t xml:space="preserve"> учнів).</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Всі накази з вказаних питань видані своєчасно та доведені до педагогічного колективу, відповідальних осіб (про що свідчать підписи та візи педагогів), розглянуті на батьківських зборах у І семестрі 201</w:t>
      </w:r>
      <w:r w:rsidR="0033743C">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33743C">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навчального року (складені відповідні протоколи зборів).</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За підсумками цієї роботи проведено порівняльний аналіз охоплення учнів різним видами харчування.</w:t>
      </w:r>
    </w:p>
    <w:p w:rsidR="009F0F94" w:rsidRPr="00CA1DE2" w:rsidRDefault="009F0F94" w:rsidP="00CA1DE2">
      <w:pPr>
        <w:spacing w:after="0" w:line="240" w:lineRule="auto"/>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i/>
          <w:iCs/>
          <w:sz w:val="28"/>
          <w:szCs w:val="28"/>
          <w:lang w:eastAsia="ru-RU"/>
        </w:rPr>
        <w:t>Охоплення учнів харчуванням у порівнянні з минулими роками</w:t>
      </w:r>
    </w:p>
    <w:p w:rsidR="009F0F94" w:rsidRPr="00CA1DE2" w:rsidRDefault="009F0F94" w:rsidP="00CA1DE2">
      <w:pPr>
        <w:spacing w:after="0" w:line="240" w:lineRule="auto"/>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i/>
          <w:iCs/>
          <w:sz w:val="28"/>
          <w:szCs w:val="28"/>
          <w:lang w:eastAsia="ru-RU"/>
        </w:rPr>
        <w:t>станом на 05.09</w:t>
      </w:r>
    </w:p>
    <w:tbl>
      <w:tblPr>
        <w:tblW w:w="10605" w:type="dxa"/>
        <w:tblCellSpacing w:w="0" w:type="dxa"/>
        <w:tblInd w:w="-69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28"/>
        <w:gridCol w:w="925"/>
        <w:gridCol w:w="1401"/>
        <w:gridCol w:w="1163"/>
        <w:gridCol w:w="1578"/>
        <w:gridCol w:w="1163"/>
        <w:gridCol w:w="766"/>
        <w:gridCol w:w="754"/>
        <w:gridCol w:w="754"/>
        <w:gridCol w:w="873"/>
      </w:tblGrid>
      <w:tr w:rsidR="009F0F94" w:rsidRPr="00CA1DE2" w:rsidTr="0033743C">
        <w:trPr>
          <w:tblCellSpacing w:w="0" w:type="dxa"/>
        </w:trPr>
        <w:tc>
          <w:tcPr>
            <w:tcW w:w="1228" w:type="dxa"/>
            <w:vMerge w:val="restart"/>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Роки</w:t>
            </w:r>
          </w:p>
        </w:tc>
        <w:tc>
          <w:tcPr>
            <w:tcW w:w="925" w:type="dxa"/>
            <w:vMerge w:val="restart"/>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Всього учнів</w:t>
            </w:r>
          </w:p>
        </w:tc>
        <w:tc>
          <w:tcPr>
            <w:tcW w:w="1401" w:type="dxa"/>
            <w:vMerge w:val="restart"/>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Охоплено різними видами харчування</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від загальної кількості</w:t>
            </w:r>
          </w:p>
        </w:tc>
        <w:tc>
          <w:tcPr>
            <w:tcW w:w="1578" w:type="dxa"/>
            <w:vMerge w:val="restart"/>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Охоплено гарячим харчуванням</w:t>
            </w:r>
          </w:p>
        </w:tc>
        <w:tc>
          <w:tcPr>
            <w:tcW w:w="1163" w:type="dxa"/>
            <w:vMerge w:val="restart"/>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від загальної кількості</w:t>
            </w:r>
          </w:p>
        </w:tc>
        <w:tc>
          <w:tcPr>
            <w:tcW w:w="3147" w:type="dxa"/>
            <w:gridSpan w:val="4"/>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З них</w:t>
            </w:r>
          </w:p>
        </w:tc>
      </w:tr>
      <w:tr w:rsidR="009F0F94" w:rsidRPr="00CA1DE2" w:rsidTr="0033743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c>
          <w:tcPr>
            <w:tcW w:w="766"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1-4 кл.</w:t>
            </w:r>
          </w:p>
        </w:tc>
        <w:tc>
          <w:tcPr>
            <w:tcW w:w="754"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w:t>
            </w:r>
          </w:p>
        </w:tc>
        <w:tc>
          <w:tcPr>
            <w:tcW w:w="754"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5-11 кл.</w:t>
            </w:r>
          </w:p>
        </w:tc>
        <w:tc>
          <w:tcPr>
            <w:tcW w:w="873"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w:t>
            </w:r>
          </w:p>
        </w:tc>
      </w:tr>
      <w:tr w:rsidR="009F0F94" w:rsidRPr="00CA1DE2" w:rsidTr="0033743C">
        <w:trPr>
          <w:trHeight w:val="553"/>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2014/2015</w:t>
            </w:r>
          </w:p>
        </w:tc>
        <w:tc>
          <w:tcPr>
            <w:tcW w:w="925"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313</w:t>
            </w:r>
          </w:p>
        </w:tc>
        <w:tc>
          <w:tcPr>
            <w:tcW w:w="1401"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313</w:t>
            </w:r>
          </w:p>
        </w:tc>
        <w:tc>
          <w:tcPr>
            <w:tcW w:w="1163"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100</w:t>
            </w:r>
          </w:p>
        </w:tc>
        <w:tc>
          <w:tcPr>
            <w:tcW w:w="1578"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298</w:t>
            </w:r>
          </w:p>
        </w:tc>
        <w:tc>
          <w:tcPr>
            <w:tcW w:w="1163"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98</w:t>
            </w:r>
          </w:p>
        </w:tc>
        <w:tc>
          <w:tcPr>
            <w:tcW w:w="766"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163</w:t>
            </w:r>
          </w:p>
        </w:tc>
        <w:tc>
          <w:tcPr>
            <w:tcW w:w="754"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100</w:t>
            </w:r>
          </w:p>
        </w:tc>
        <w:tc>
          <w:tcPr>
            <w:tcW w:w="754"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135</w:t>
            </w:r>
          </w:p>
        </w:tc>
        <w:tc>
          <w:tcPr>
            <w:tcW w:w="873" w:type="dxa"/>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95</w:t>
            </w:r>
          </w:p>
        </w:tc>
      </w:tr>
      <w:tr w:rsidR="00C03ACE" w:rsidRPr="00CA1DE2" w:rsidTr="0033743C">
        <w:trPr>
          <w:trHeight w:val="828"/>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2015/2016</w:t>
            </w:r>
          </w:p>
        </w:tc>
        <w:tc>
          <w:tcPr>
            <w:tcW w:w="925"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302</w:t>
            </w:r>
          </w:p>
        </w:tc>
        <w:tc>
          <w:tcPr>
            <w:tcW w:w="1401"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302</w:t>
            </w:r>
          </w:p>
        </w:tc>
        <w:tc>
          <w:tcPr>
            <w:tcW w:w="1163"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100</w:t>
            </w:r>
          </w:p>
        </w:tc>
        <w:tc>
          <w:tcPr>
            <w:tcW w:w="1578"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302</w:t>
            </w:r>
          </w:p>
        </w:tc>
        <w:tc>
          <w:tcPr>
            <w:tcW w:w="1163"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99,3</w:t>
            </w:r>
          </w:p>
        </w:tc>
        <w:tc>
          <w:tcPr>
            <w:tcW w:w="766"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162</w:t>
            </w:r>
          </w:p>
        </w:tc>
        <w:tc>
          <w:tcPr>
            <w:tcW w:w="754"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100</w:t>
            </w:r>
          </w:p>
        </w:tc>
        <w:tc>
          <w:tcPr>
            <w:tcW w:w="754"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140</w:t>
            </w:r>
          </w:p>
        </w:tc>
        <w:tc>
          <w:tcPr>
            <w:tcW w:w="873" w:type="dxa"/>
            <w:tcBorders>
              <w:top w:val="outset" w:sz="6" w:space="0" w:color="auto"/>
              <w:left w:val="outset" w:sz="6" w:space="0" w:color="auto"/>
              <w:bottom w:val="outset" w:sz="6" w:space="0" w:color="auto"/>
              <w:right w:val="outset" w:sz="6" w:space="0" w:color="auto"/>
            </w:tcBorders>
            <w:vAlign w:val="center"/>
            <w:hideMark/>
          </w:tcPr>
          <w:p w:rsidR="00C03ACE" w:rsidRPr="00CA1DE2" w:rsidRDefault="00C03ACE" w:rsidP="00CA1DE2">
            <w:pPr>
              <w:spacing w:after="0" w:line="240" w:lineRule="auto"/>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val="uk-UA" w:eastAsia="ru-RU"/>
              </w:rPr>
              <w:t>99</w:t>
            </w:r>
          </w:p>
        </w:tc>
      </w:tr>
      <w:tr w:rsidR="004327F4" w:rsidRPr="00CA1DE2" w:rsidTr="0033743C">
        <w:trPr>
          <w:trHeight w:val="828"/>
          <w:tblCellSpacing w:w="0" w:type="dxa"/>
        </w:trPr>
        <w:tc>
          <w:tcPr>
            <w:tcW w:w="1228"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2016/2017</w:t>
            </w:r>
          </w:p>
        </w:tc>
        <w:tc>
          <w:tcPr>
            <w:tcW w:w="925"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313</w:t>
            </w:r>
          </w:p>
        </w:tc>
        <w:tc>
          <w:tcPr>
            <w:tcW w:w="1401"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313</w:t>
            </w:r>
          </w:p>
        </w:tc>
        <w:tc>
          <w:tcPr>
            <w:tcW w:w="1163"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100</w:t>
            </w:r>
          </w:p>
        </w:tc>
        <w:tc>
          <w:tcPr>
            <w:tcW w:w="1578"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310</w:t>
            </w:r>
          </w:p>
        </w:tc>
        <w:tc>
          <w:tcPr>
            <w:tcW w:w="1163"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99</w:t>
            </w:r>
          </w:p>
        </w:tc>
        <w:tc>
          <w:tcPr>
            <w:tcW w:w="766" w:type="dxa"/>
            <w:tcBorders>
              <w:top w:val="outset" w:sz="6" w:space="0" w:color="auto"/>
              <w:left w:val="outset" w:sz="6" w:space="0" w:color="auto"/>
              <w:bottom w:val="outset" w:sz="6" w:space="0" w:color="auto"/>
              <w:right w:val="outset" w:sz="6" w:space="0" w:color="auto"/>
            </w:tcBorders>
            <w:vAlign w:val="center"/>
            <w:hideMark/>
          </w:tcPr>
          <w:p w:rsidR="004327F4" w:rsidRPr="004327F4" w:rsidRDefault="004327F4" w:rsidP="006F6DF1">
            <w:pPr>
              <w:spacing w:after="0" w:line="240" w:lineRule="auto"/>
              <w:jc w:val="center"/>
              <w:rPr>
                <w:rFonts w:ascii="Times New Roman" w:eastAsia="Times New Roman" w:hAnsi="Times New Roman" w:cs="Times New Roman"/>
                <w:sz w:val="28"/>
                <w:szCs w:val="28"/>
                <w:lang w:eastAsia="ru-RU"/>
              </w:rPr>
            </w:pPr>
            <w:r w:rsidRPr="004327F4">
              <w:rPr>
                <w:rFonts w:ascii="Times New Roman" w:eastAsia="Times New Roman" w:hAnsi="Times New Roman" w:cs="Times New Roman"/>
                <w:sz w:val="28"/>
                <w:szCs w:val="28"/>
                <w:lang w:eastAsia="ru-RU"/>
              </w:rPr>
              <w:t>159</w:t>
            </w:r>
          </w:p>
        </w:tc>
        <w:tc>
          <w:tcPr>
            <w:tcW w:w="754" w:type="dxa"/>
            <w:tcBorders>
              <w:top w:val="outset" w:sz="6" w:space="0" w:color="auto"/>
              <w:left w:val="outset" w:sz="6" w:space="0" w:color="auto"/>
              <w:bottom w:val="outset" w:sz="6" w:space="0" w:color="auto"/>
              <w:right w:val="outset" w:sz="6" w:space="0" w:color="auto"/>
            </w:tcBorders>
            <w:vAlign w:val="center"/>
            <w:hideMark/>
          </w:tcPr>
          <w:p w:rsidR="004327F4" w:rsidRPr="004327F4" w:rsidRDefault="004327F4" w:rsidP="006F6DF1">
            <w:pPr>
              <w:spacing w:after="0" w:line="240" w:lineRule="auto"/>
              <w:jc w:val="center"/>
              <w:rPr>
                <w:rFonts w:ascii="Times New Roman" w:eastAsia="Times New Roman" w:hAnsi="Times New Roman" w:cs="Times New Roman"/>
                <w:sz w:val="28"/>
                <w:szCs w:val="28"/>
                <w:lang w:val="uk-UA" w:eastAsia="ru-RU"/>
              </w:rPr>
            </w:pPr>
            <w:r w:rsidRPr="004327F4">
              <w:rPr>
                <w:rFonts w:ascii="Times New Roman" w:eastAsia="Times New Roman" w:hAnsi="Times New Roman" w:cs="Times New Roman"/>
                <w:sz w:val="28"/>
                <w:szCs w:val="28"/>
                <w:lang w:val="uk-UA" w:eastAsia="ru-RU"/>
              </w:rPr>
              <w:t>100</w:t>
            </w:r>
          </w:p>
        </w:tc>
        <w:tc>
          <w:tcPr>
            <w:tcW w:w="754"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151</w:t>
            </w:r>
          </w:p>
        </w:tc>
        <w:tc>
          <w:tcPr>
            <w:tcW w:w="873" w:type="dxa"/>
            <w:tcBorders>
              <w:top w:val="outset" w:sz="6" w:space="0" w:color="auto"/>
              <w:left w:val="outset" w:sz="6" w:space="0" w:color="auto"/>
              <w:bottom w:val="outset" w:sz="6" w:space="0" w:color="auto"/>
              <w:right w:val="outset" w:sz="6" w:space="0" w:color="auto"/>
            </w:tcBorders>
            <w:vAlign w:val="center"/>
            <w:hideMark/>
          </w:tcPr>
          <w:p w:rsidR="004327F4" w:rsidRPr="00CA1DE2"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98</w:t>
            </w:r>
          </w:p>
        </w:tc>
      </w:tr>
    </w:tbl>
    <w:p w:rsidR="009F0F94" w:rsidRPr="00CA1DE2" w:rsidRDefault="009F0F94" w:rsidP="00CA1DE2">
      <w:pPr>
        <w:spacing w:after="0" w:line="240" w:lineRule="auto"/>
        <w:rPr>
          <w:rFonts w:ascii="Times New Roman" w:eastAsia="Times New Roman" w:hAnsi="Times New Roman" w:cs="Times New Roman"/>
          <w:sz w:val="28"/>
          <w:szCs w:val="28"/>
          <w:lang w:eastAsia="ru-RU"/>
        </w:rPr>
      </w:pPr>
    </w:p>
    <w:p w:rsidR="009F0F94" w:rsidRPr="00CA1DE2" w:rsidRDefault="009F0F94" w:rsidP="00CA1DE2">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Протягом 201</w:t>
      </w:r>
      <w:r w:rsidR="004327F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навчального року рівень охоплення учнів різними видами харчування відносно стабільний (</w:t>
      </w:r>
      <w:r w:rsidR="00C03ACE" w:rsidRPr="00CA1DE2">
        <w:rPr>
          <w:rFonts w:ascii="Times New Roman" w:eastAsia="Times New Roman" w:hAnsi="Times New Roman" w:cs="Times New Roman"/>
          <w:sz w:val="28"/>
          <w:szCs w:val="28"/>
          <w:lang w:val="uk-UA" w:eastAsia="ru-RU"/>
        </w:rPr>
        <w:t>9</w:t>
      </w:r>
      <w:r w:rsidR="004327F4">
        <w:rPr>
          <w:rFonts w:ascii="Times New Roman" w:eastAsia="Times New Roman" w:hAnsi="Times New Roman" w:cs="Times New Roman"/>
          <w:sz w:val="28"/>
          <w:szCs w:val="28"/>
          <w:lang w:val="uk-UA" w:eastAsia="ru-RU"/>
        </w:rPr>
        <w:t>9</w:t>
      </w:r>
      <w:r w:rsidRPr="00CA1DE2">
        <w:rPr>
          <w:rFonts w:ascii="Times New Roman" w:eastAsia="Times New Roman" w:hAnsi="Times New Roman" w:cs="Times New Roman"/>
          <w:sz w:val="28"/>
          <w:szCs w:val="28"/>
          <w:lang w:eastAsia="ru-RU"/>
        </w:rPr>
        <w:t>%</w:t>
      </w:r>
      <w:r w:rsidR="004327F4">
        <w:rPr>
          <w:rFonts w:ascii="Times New Roman" w:eastAsia="Times New Roman" w:hAnsi="Times New Roman" w:cs="Times New Roman"/>
          <w:sz w:val="28"/>
          <w:szCs w:val="28"/>
          <w:lang w:val="uk-UA" w:eastAsia="ru-RU"/>
        </w:rPr>
        <w:t>-100%</w:t>
      </w:r>
      <w:r w:rsidRPr="00CA1DE2">
        <w:rPr>
          <w:rFonts w:ascii="Times New Roman" w:eastAsia="Times New Roman" w:hAnsi="Times New Roman" w:cs="Times New Roman"/>
          <w:sz w:val="28"/>
          <w:szCs w:val="28"/>
          <w:lang w:eastAsia="ru-RU"/>
        </w:rPr>
        <w:t xml:space="preserve">). Рівень охоплення учнів гарячим харчуванням </w:t>
      </w:r>
      <w:r w:rsidR="00C03ACE" w:rsidRPr="00CA1DE2">
        <w:rPr>
          <w:rFonts w:ascii="Times New Roman" w:eastAsia="Times New Roman" w:hAnsi="Times New Roman" w:cs="Times New Roman"/>
          <w:sz w:val="28"/>
          <w:szCs w:val="28"/>
          <w:lang w:val="uk-UA" w:eastAsia="ru-RU"/>
        </w:rPr>
        <w:t>100</w:t>
      </w:r>
      <w:r w:rsidRPr="00CA1DE2">
        <w:rPr>
          <w:rFonts w:ascii="Times New Roman" w:eastAsia="Times New Roman" w:hAnsi="Times New Roman" w:cs="Times New Roman"/>
          <w:sz w:val="28"/>
          <w:szCs w:val="28"/>
          <w:lang w:eastAsia="ru-RU"/>
        </w:rPr>
        <w:t xml:space="preserve">% . Отримували дієтичне харчування </w:t>
      </w:r>
      <w:r w:rsidR="004327F4">
        <w:rPr>
          <w:rFonts w:ascii="Times New Roman" w:eastAsia="Times New Roman" w:hAnsi="Times New Roman" w:cs="Times New Roman"/>
          <w:sz w:val="28"/>
          <w:szCs w:val="28"/>
          <w:lang w:val="uk-UA" w:eastAsia="ru-RU"/>
        </w:rPr>
        <w:t>15</w:t>
      </w:r>
      <w:r w:rsidRPr="00CA1DE2">
        <w:rPr>
          <w:rFonts w:ascii="Times New Roman" w:eastAsia="Times New Roman" w:hAnsi="Times New Roman" w:cs="Times New Roman"/>
          <w:sz w:val="28"/>
          <w:szCs w:val="28"/>
          <w:lang w:eastAsia="ru-RU"/>
        </w:rPr>
        <w:t xml:space="preserve"> учнів (охоплено 100% учнів, які потребують дієтичного харчування). Охоплення харчуванням учнів у ГПД 1, 2-4-х класів – 60 (100%).</w:t>
      </w:r>
    </w:p>
    <w:p w:rsidR="009F0F94" w:rsidRPr="00CA1DE2" w:rsidRDefault="009F0F94" w:rsidP="004327F4">
      <w:pPr>
        <w:spacing w:after="0" w:line="240" w:lineRule="auto"/>
        <w:ind w:firstLine="708"/>
        <w:jc w:val="both"/>
        <w:rPr>
          <w:rFonts w:ascii="Times New Roman" w:eastAsia="Times New Roman" w:hAnsi="Times New Roman" w:cs="Times New Roman"/>
          <w:sz w:val="28"/>
          <w:szCs w:val="28"/>
          <w:lang w:eastAsia="ru-RU"/>
        </w:rPr>
      </w:pPr>
      <w:r w:rsidRPr="004327F4">
        <w:rPr>
          <w:rFonts w:ascii="Times New Roman" w:eastAsia="Times New Roman" w:hAnsi="Times New Roman" w:cs="Times New Roman"/>
          <w:sz w:val="28"/>
          <w:szCs w:val="28"/>
          <w:lang w:val="uk-UA" w:eastAsia="ru-RU"/>
        </w:rPr>
        <w:t xml:space="preserve">Облік безкоштовного харчування ведеться як завідувачем виробництвом Пихтіною Л.І. на харчоблоці, так і відповідальною </w:t>
      </w:r>
      <w:r w:rsidRPr="00CA1DE2">
        <w:rPr>
          <w:rFonts w:ascii="Times New Roman" w:eastAsia="Times New Roman" w:hAnsi="Times New Roman" w:cs="Times New Roman"/>
          <w:sz w:val="28"/>
          <w:szCs w:val="28"/>
          <w:lang w:eastAsia="ru-RU"/>
        </w:rPr>
        <w:t>Кікоть О.А., вчителем початкових класів. Розбіжностей з цих питань не виявлено.</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У шкільній їдальні у наявності затверджений графік харчування учнів, забезпечено чергування вчителів та учнів. Згідно з вимогами Державних санітарних правил і норм влаштування, утримання загальноосвітніх навчальних закладів та організації навчально-виховного процесу, затверджених постановою Головного державного санітарного лікаря України від 14.08.2001 № 63 та погоджених листом Міністерства освіти і науки України від 05.06.2001 № 1/12-1459, учні школи не залучаються до прибирання залу їдальні з метою попередження розповсюдження інфекційних та інших хвороб.</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Харчоблок школи укомплектований кадрами, технологічне обладнання  - у робочому стані. Забезпечуються умови якісного приготування їжі та збереження продуктів. У їдальні наявні щоденні меню, оформлені згідно нормативних вимог. Є перспективне меню, погоджене міською СЕС, з урахуванням якого готуються страви.</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Медичні працівник КЗОЗ «ХМДКЛ №24»</w:t>
      </w:r>
      <w:r w:rsidR="009A264C" w:rsidRPr="00CA1DE2">
        <w:rPr>
          <w:rFonts w:ascii="Times New Roman" w:eastAsia="Times New Roman" w:hAnsi="Times New Roman" w:cs="Times New Roman"/>
          <w:sz w:val="28"/>
          <w:szCs w:val="28"/>
          <w:lang w:val="uk-UA" w:eastAsia="ru-RU"/>
        </w:rPr>
        <w:t xml:space="preserve"> </w:t>
      </w:r>
      <w:r w:rsidRPr="00CA1DE2">
        <w:rPr>
          <w:rFonts w:ascii="Times New Roman" w:eastAsia="Times New Roman" w:hAnsi="Times New Roman" w:cs="Times New Roman"/>
          <w:sz w:val="28"/>
          <w:szCs w:val="28"/>
          <w:lang w:eastAsia="ru-RU"/>
        </w:rPr>
        <w:t xml:space="preserve"> </w:t>
      </w:r>
      <w:r w:rsidR="004327F4">
        <w:rPr>
          <w:rFonts w:ascii="Times New Roman" w:eastAsia="Times New Roman" w:hAnsi="Times New Roman" w:cs="Times New Roman"/>
          <w:sz w:val="28"/>
          <w:szCs w:val="28"/>
          <w:lang w:val="uk-UA" w:eastAsia="ru-RU"/>
        </w:rPr>
        <w:t>Якушко А.В</w:t>
      </w:r>
      <w:r w:rsidRPr="00CA1DE2">
        <w:rPr>
          <w:rFonts w:ascii="Times New Roman" w:eastAsia="Times New Roman" w:hAnsi="Times New Roman" w:cs="Times New Roman"/>
          <w:sz w:val="28"/>
          <w:szCs w:val="28"/>
          <w:lang w:eastAsia="ru-RU"/>
        </w:rPr>
        <w:t>., які обслугову</w:t>
      </w:r>
      <w:r w:rsidR="009A264C" w:rsidRPr="00CA1DE2">
        <w:rPr>
          <w:rFonts w:ascii="Times New Roman" w:eastAsia="Times New Roman" w:hAnsi="Times New Roman" w:cs="Times New Roman"/>
          <w:sz w:val="28"/>
          <w:szCs w:val="28"/>
          <w:lang w:val="uk-UA" w:eastAsia="ru-RU"/>
        </w:rPr>
        <w:t>є</w:t>
      </w:r>
      <w:r w:rsidRPr="00CA1DE2">
        <w:rPr>
          <w:rFonts w:ascii="Times New Roman" w:eastAsia="Times New Roman" w:hAnsi="Times New Roman" w:cs="Times New Roman"/>
          <w:sz w:val="28"/>
          <w:szCs w:val="28"/>
          <w:lang w:eastAsia="ru-RU"/>
        </w:rPr>
        <w:t xml:space="preserve"> школу, здійсню</w:t>
      </w:r>
      <w:r w:rsidR="009A264C" w:rsidRPr="00CA1DE2">
        <w:rPr>
          <w:rFonts w:ascii="Times New Roman" w:eastAsia="Times New Roman" w:hAnsi="Times New Roman" w:cs="Times New Roman"/>
          <w:sz w:val="28"/>
          <w:szCs w:val="28"/>
          <w:lang w:val="uk-UA" w:eastAsia="ru-RU"/>
        </w:rPr>
        <w:t>є</w:t>
      </w:r>
      <w:r w:rsidRPr="00CA1DE2">
        <w:rPr>
          <w:rFonts w:ascii="Times New Roman" w:eastAsia="Times New Roman" w:hAnsi="Times New Roman" w:cs="Times New Roman"/>
          <w:sz w:val="28"/>
          <w:szCs w:val="28"/>
          <w:lang w:eastAsia="ru-RU"/>
        </w:rPr>
        <w:t xml:space="preserve"> бракераж як готової їжі, так і сирої продукції. На час їх відсутності, бракераж проводиться відповідальною за харчування, заступником директора з навчально-виховної роботи Савченко С.А.</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Максимальна наповнюваність обідньої зали становить 120 місць. Столи мають гігієнічне покриття, легко миються, стійкі до дії гарячої води та дезінфікуючих засобів. Висота столів і стільців для дітей початкових класів відповідає їхньому зросту. Із виробничих приміщень харчоблоку передбачено окремий вихід на подвір’я.</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Харчування дітей організовується відповідно до чинного законодавства. Вживання їжі проводиться в один і той же час відповідно до затвердженого графіку. Перед вживання їжі діти обов’язково миють руки з милом.</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На харчоблоці у наявності списки дітей, які перебувають на диспансерному обліку і потребують дієтичного харчування. Організовано питний режим учнів: охолоджена кип’ячена вода на харчоблоці та негазована вода в пляшках в шкільному буфеті.</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Працівники шкільної їдальні пройшли медичний огляд, мають особисті медичні книжки єдиного зразку, забезпечені санітарним і спеціальним одягом.</w:t>
      </w:r>
    </w:p>
    <w:p w:rsidR="009F0F94" w:rsidRPr="004327F4" w:rsidRDefault="009F0F94" w:rsidP="00CA1DE2">
      <w:pPr>
        <w:spacing w:after="0" w:line="240" w:lineRule="auto"/>
        <w:jc w:val="both"/>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eastAsia="ru-RU"/>
        </w:rPr>
        <w:t>         Велика увага приділяється матеріально-технічній базі харчоблоку школи. До початку 201</w:t>
      </w:r>
      <w:r w:rsidR="004327F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навчального року здійснено поточний ремонт обідньої зали,</w:t>
      </w:r>
      <w:r w:rsidR="004327F4" w:rsidRPr="004327F4">
        <w:rPr>
          <w:rFonts w:ascii="Times New Roman" w:eastAsia="Times New Roman" w:hAnsi="Times New Roman" w:cs="Times New Roman"/>
          <w:sz w:val="28"/>
          <w:szCs w:val="28"/>
          <w:lang w:eastAsia="ru-RU"/>
        </w:rPr>
        <w:t xml:space="preserve"> </w:t>
      </w:r>
      <w:r w:rsidR="004327F4" w:rsidRPr="00CA1DE2">
        <w:rPr>
          <w:rFonts w:ascii="Times New Roman" w:eastAsia="Times New Roman" w:hAnsi="Times New Roman" w:cs="Times New Roman"/>
          <w:sz w:val="28"/>
          <w:szCs w:val="28"/>
          <w:lang w:eastAsia="ru-RU"/>
        </w:rPr>
        <w:t>сантехнічні роботи</w:t>
      </w:r>
      <w:r w:rsidR="004327F4">
        <w:rPr>
          <w:rFonts w:ascii="Times New Roman" w:eastAsia="Times New Roman" w:hAnsi="Times New Roman" w:cs="Times New Roman"/>
          <w:sz w:val="28"/>
          <w:szCs w:val="28"/>
          <w:lang w:val="uk-UA" w:eastAsia="ru-RU"/>
        </w:rPr>
        <w:t>,</w:t>
      </w:r>
      <w:r w:rsidRPr="00CA1DE2">
        <w:rPr>
          <w:rFonts w:ascii="Times New Roman" w:eastAsia="Times New Roman" w:hAnsi="Times New Roman" w:cs="Times New Roman"/>
          <w:sz w:val="28"/>
          <w:szCs w:val="28"/>
          <w:lang w:eastAsia="ru-RU"/>
        </w:rPr>
        <w:t xml:space="preserve"> </w:t>
      </w:r>
      <w:r w:rsidR="004327F4">
        <w:rPr>
          <w:rFonts w:ascii="Times New Roman" w:eastAsia="Times New Roman" w:hAnsi="Times New Roman" w:cs="Times New Roman"/>
          <w:sz w:val="28"/>
          <w:szCs w:val="28"/>
          <w:lang w:val="uk-UA" w:eastAsia="ru-RU"/>
        </w:rPr>
        <w:t>замінено за кошти міського бюджету дерев’яні вікна на металопластикові та встановлено жарову шафу, за благодійні внески батьків придбано посуд.</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Протягом 201</w:t>
      </w:r>
      <w:r w:rsidR="004327F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навчального року педагогічним колективом школи проводились заходи щодо залучення учнів до різних видів харчування. Серед </w:t>
      </w:r>
      <w:r w:rsidRPr="00CA1DE2">
        <w:rPr>
          <w:rFonts w:ascii="Times New Roman" w:eastAsia="Times New Roman" w:hAnsi="Times New Roman" w:cs="Times New Roman"/>
          <w:sz w:val="28"/>
          <w:szCs w:val="28"/>
          <w:lang w:eastAsia="ru-RU"/>
        </w:rPr>
        <w:lastRenderedPageBreak/>
        <w:t>проведених заходів – виховні години «Здорове харчування», «Харчування – основа здоров’я», випуск стіннівок, проведення у шкільній їдальні уроків географії, трудового навчання в рамках Тижня здорового харчування.</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У школі здійснюється громадський контроль за організацією харчування, про що свідчать протоколи засідань ради школи, акти та графіки здійснення громадського контролю. У наявності графік чергування вчителів у шкільній їдальні, погоджений з профспілковим комітетом.</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За відгуками педагогічного, учнівського колективів, батьків, їдальня забезпечує потреби учнів, зауважень та скарг не було.</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Вивчення діяльності педагогічного колективу, відповідальних працівників щодо створення належних умов з організації харчування учнів, постійний контроль з боку медичних працівників, батьківської громадськості, адміністрації за якістю продуктів, умовами їх зберігання, дотриманням термінів реалізації продуктів і технології приготування страв, санітарно-проепідемічним режимом харчоблоку, фактичним виконанням меню, дотриманням учнями вимог особистої гігієни, правил поведінки у їдальні, культури вживання їжі дає підставу констатувати про належний рівень діяльності, здійсненої в цьому напрямі.</w:t>
      </w:r>
    </w:p>
    <w:p w:rsidR="009F0F94" w:rsidRPr="00CA1DE2" w:rsidRDefault="009F0F94" w:rsidP="00CA1DE2">
      <w:pPr>
        <w:spacing w:after="0" w:line="240" w:lineRule="auto"/>
        <w:ind w:firstLine="426"/>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В 201</w:t>
      </w:r>
      <w:r w:rsidR="004327F4">
        <w:rPr>
          <w:rFonts w:ascii="Times New Roman" w:eastAsia="Times New Roman" w:hAnsi="Times New Roman" w:cs="Times New Roman"/>
          <w:sz w:val="28"/>
          <w:szCs w:val="28"/>
          <w:lang w:val="uk-UA" w:eastAsia="ru-RU"/>
        </w:rPr>
        <w:t>6</w:t>
      </w:r>
      <w:r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навчальному році планується продовжити роботу педагогічного колективу щодо підвищення рівня організації дієтичного харчування та охоплення більшої кількості гарячим харчуванням.</w:t>
      </w:r>
    </w:p>
    <w:p w:rsidR="009F0F94" w:rsidRPr="00CA1DE2" w:rsidRDefault="009F0F94" w:rsidP="00CA1DE2">
      <w:pPr>
        <w:spacing w:after="0" w:line="240" w:lineRule="auto"/>
        <w:rPr>
          <w:rFonts w:ascii="Times New Roman" w:eastAsia="Times New Roman" w:hAnsi="Times New Roman" w:cs="Times New Roman"/>
          <w:sz w:val="28"/>
          <w:szCs w:val="28"/>
          <w:lang w:eastAsia="ru-RU"/>
        </w:rPr>
      </w:pPr>
    </w:p>
    <w:p w:rsidR="004327F4" w:rsidRDefault="004327F4" w:rsidP="004327F4">
      <w:pPr>
        <w:pStyle w:val="a5"/>
        <w:spacing w:line="240" w:lineRule="auto"/>
        <w:ind w:left="426"/>
        <w:jc w:val="center"/>
        <w:rPr>
          <w:rFonts w:ascii="Times New Roman" w:hAnsi="Times New Roman"/>
          <w:b/>
          <w:sz w:val="28"/>
          <w:szCs w:val="28"/>
        </w:rPr>
      </w:pPr>
      <w:r>
        <w:rPr>
          <w:rFonts w:ascii="Times New Roman" w:hAnsi="Times New Roman"/>
          <w:b/>
          <w:sz w:val="28"/>
          <w:szCs w:val="28"/>
        </w:rPr>
        <w:t>Охорона життя і здоров’я дітей. Запобігання дитячому травматизму</w:t>
      </w:r>
    </w:p>
    <w:p w:rsidR="004327F4" w:rsidRPr="000C5C22" w:rsidRDefault="004327F4" w:rsidP="004327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w:t>
      </w:r>
      <w:r w:rsidRPr="000C5C22">
        <w:rPr>
          <w:rFonts w:ascii="Times New Roman" w:eastAsia="Times New Roman" w:hAnsi="Times New Roman" w:cs="Times New Roman"/>
          <w:sz w:val="28"/>
          <w:szCs w:val="28"/>
          <w:lang w:eastAsia="ru-RU"/>
        </w:rPr>
        <w:t>авчальними закладами проводиться</w:t>
      </w:r>
      <w:r>
        <w:rPr>
          <w:rFonts w:ascii="Times New Roman" w:eastAsia="Times New Roman" w:hAnsi="Times New Roman" w:cs="Times New Roman"/>
          <w:sz w:val="28"/>
          <w:szCs w:val="28"/>
          <w:lang w:eastAsia="ru-RU"/>
        </w:rPr>
        <w:t xml:space="preserve"> </w:t>
      </w:r>
      <w:r w:rsidRPr="000C5C22">
        <w:rPr>
          <w:rFonts w:ascii="Times New Roman" w:eastAsia="Times New Roman" w:hAnsi="Times New Roman" w:cs="Times New Roman"/>
          <w:sz w:val="28"/>
          <w:szCs w:val="28"/>
          <w:lang w:eastAsia="ru-RU"/>
        </w:rPr>
        <w:t xml:space="preserve">робота, спрямована на запобігання всім видам </w:t>
      </w:r>
      <w:r>
        <w:rPr>
          <w:rFonts w:ascii="Times New Roman" w:eastAsia="Times New Roman" w:hAnsi="Times New Roman" w:cs="Times New Roman"/>
          <w:sz w:val="28"/>
          <w:szCs w:val="28"/>
          <w:lang w:eastAsia="ru-RU"/>
        </w:rPr>
        <w:t xml:space="preserve"> </w:t>
      </w:r>
      <w:r w:rsidRPr="000C5C22">
        <w:rPr>
          <w:rFonts w:ascii="Times New Roman" w:eastAsia="Times New Roman" w:hAnsi="Times New Roman" w:cs="Times New Roman"/>
          <w:sz w:val="28"/>
          <w:szCs w:val="28"/>
          <w:lang w:eastAsia="ru-RU"/>
        </w:rPr>
        <w:t>дитячого травматизму</w:t>
      </w:r>
      <w:r>
        <w:rPr>
          <w:rFonts w:ascii="Times New Roman" w:eastAsia="Times New Roman" w:hAnsi="Times New Roman" w:cs="Times New Roman"/>
          <w:sz w:val="28"/>
          <w:szCs w:val="28"/>
          <w:lang w:eastAsia="ru-RU"/>
        </w:rPr>
        <w:t xml:space="preserve"> </w:t>
      </w:r>
      <w:r w:rsidRPr="000C5C22">
        <w:rPr>
          <w:rFonts w:ascii="Times New Roman" w:eastAsia="Times New Roman" w:hAnsi="Times New Roman" w:cs="Times New Roman"/>
          <w:sz w:val="28"/>
          <w:szCs w:val="28"/>
          <w:lang w:eastAsia="ru-RU"/>
        </w:rPr>
        <w:t>як під час навчально-виховного процесу, так і в</w:t>
      </w:r>
      <w:r>
        <w:rPr>
          <w:rFonts w:ascii="Times New Roman" w:eastAsia="Times New Roman" w:hAnsi="Times New Roman" w:cs="Times New Roman"/>
          <w:sz w:val="28"/>
          <w:szCs w:val="28"/>
          <w:lang w:eastAsia="ru-RU"/>
        </w:rPr>
        <w:t xml:space="preserve"> </w:t>
      </w:r>
      <w:r w:rsidRPr="000C5C22">
        <w:rPr>
          <w:rFonts w:ascii="Times New Roman" w:eastAsia="Times New Roman" w:hAnsi="Times New Roman" w:cs="Times New Roman"/>
          <w:sz w:val="28"/>
          <w:szCs w:val="28"/>
          <w:lang w:eastAsia="ru-RU"/>
        </w:rPr>
        <w:t>позаурочний час. Зокрема</w:t>
      </w:r>
      <w:r>
        <w:rPr>
          <w:rFonts w:ascii="Times New Roman" w:eastAsia="Times New Roman" w:hAnsi="Times New Roman" w:cs="Times New Roman"/>
          <w:sz w:val="28"/>
          <w:szCs w:val="28"/>
          <w:lang w:eastAsia="ru-RU"/>
        </w:rPr>
        <w:t xml:space="preserve"> у класних кімнатах та рекріаціях</w:t>
      </w:r>
      <w:r w:rsidRPr="000C5C22">
        <w:rPr>
          <w:rFonts w:ascii="Times New Roman" w:eastAsia="Times New Roman" w:hAnsi="Times New Roman" w:cs="Times New Roman"/>
          <w:sz w:val="28"/>
          <w:szCs w:val="28"/>
          <w:lang w:eastAsia="ru-RU"/>
        </w:rPr>
        <w:t xml:space="preserve">, обладнані тематичні </w:t>
      </w:r>
      <w:r>
        <w:rPr>
          <w:rFonts w:ascii="Times New Roman" w:eastAsia="Times New Roman" w:hAnsi="Times New Roman" w:cs="Times New Roman"/>
          <w:sz w:val="28"/>
          <w:szCs w:val="28"/>
          <w:lang w:eastAsia="ru-RU"/>
        </w:rPr>
        <w:t xml:space="preserve"> </w:t>
      </w:r>
      <w:r w:rsidRPr="000C5C22">
        <w:rPr>
          <w:rFonts w:ascii="Times New Roman" w:eastAsia="Times New Roman" w:hAnsi="Times New Roman" w:cs="Times New Roman"/>
          <w:sz w:val="28"/>
          <w:szCs w:val="28"/>
          <w:lang w:eastAsia="ru-RU"/>
        </w:rPr>
        <w:t>куточки з безпечної поведінки дітей у</w:t>
      </w:r>
      <w:r>
        <w:rPr>
          <w:rFonts w:ascii="Times New Roman" w:eastAsia="Times New Roman" w:hAnsi="Times New Roman" w:cs="Times New Roman"/>
          <w:sz w:val="28"/>
          <w:szCs w:val="28"/>
          <w:lang w:eastAsia="ru-RU"/>
        </w:rPr>
        <w:t xml:space="preserve"> різних ситуаціях.</w:t>
      </w:r>
      <w:r w:rsidRPr="000C5C22">
        <w:rPr>
          <w:rFonts w:ascii="Times New Roman" w:eastAsia="Times New Roman" w:hAnsi="Times New Roman" w:cs="Times New Roman"/>
          <w:sz w:val="28"/>
          <w:szCs w:val="28"/>
          <w:lang w:eastAsia="ru-RU"/>
        </w:rPr>
        <w:t>Відповідну інформацію для дітей та батьків розміщено на</w:t>
      </w:r>
      <w:r>
        <w:rPr>
          <w:rFonts w:ascii="Times New Roman" w:eastAsia="Times New Roman" w:hAnsi="Times New Roman" w:cs="Times New Roman"/>
          <w:sz w:val="28"/>
          <w:szCs w:val="28"/>
          <w:lang w:eastAsia="ru-RU"/>
        </w:rPr>
        <w:t xml:space="preserve"> сайті школи.</w:t>
      </w:r>
    </w:p>
    <w:p w:rsidR="004327F4" w:rsidRDefault="004327F4" w:rsidP="00432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метою запобігання дитячого травматизму в навчальному закладі було організовано викладання курсу «Основи здоров'я», проведення різних видів інструктажів та комплексу бесід зі школярами з профілактики усіх видів дитячого травматизму, в тому числі перед початком канікул, проведено Єдині уроки, Тижні безпеки, Дні цивільного захисту, Дні та Місячники безпеки дорожнього руху «Увага! Діти на дорозі!», конкурс плакатів  «Те, що вбиває», змагання загонів ДЮП; розроблено та реалізовано плани спільної роботи з ВДАІ та ДСНС  на 2016/2017 навчальний рік, оновлено  схему безпечного маршруту до школи. </w:t>
      </w:r>
    </w:p>
    <w:p w:rsidR="004327F4" w:rsidRDefault="004327F4" w:rsidP="00432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школі створені відповідні умови для  навчання і виховання дітей. Учасники навчально-виховного процесу  дотримуються санітарно - гігієнічних вимог під час проведення уроків та  позакласних заходів.</w:t>
      </w:r>
    </w:p>
    <w:p w:rsidR="004327F4" w:rsidRDefault="004327F4" w:rsidP="00432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Питання щодо профілактики усіх видів дитячого травматизму розглядалось на батьківських зборах (вересень, грудень, березень).</w:t>
      </w:r>
    </w:p>
    <w:p w:rsidR="004327F4" w:rsidRDefault="004327F4" w:rsidP="00432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виховних планах роботи класних керівників 1-11-х класів у розділі «Ціннісне ставлення до себе» наявна тематика бесід з питань запобігання всім видам дитячого травматизму: Місячник безпеки дорожнього руху – вересень,травень; Єдиний день безпеки життєдіяльності учнів перед осінніми, зимовими, весняними та літніми канікулами – жовтень, грудень, березень, травень; правила поведінки у разі знаходження вибухонебезпечних </w:t>
      </w:r>
      <w:r>
        <w:rPr>
          <w:rFonts w:ascii="Times New Roman" w:hAnsi="Times New Roman" w:cs="Times New Roman"/>
          <w:sz w:val="28"/>
          <w:szCs w:val="28"/>
        </w:rPr>
        <w:lastRenderedPageBreak/>
        <w:t xml:space="preserve">пристроїв – вересень, години спілкування про безпечне поводження біля водоймищ у зимовий період, під час ожеледиці – грудень, правила поведінки з вогнем у літній період – травень, правила поведінки з електроприладами - грудень; бесіда про заходи безпеки та порядок дій на можливі ризики виникнення надзвичайних ситуацій, терористичних актів, диверсій, мінування - лютий. Бесіди з цієї тематики відображені у щоденниках учнів  та класних журналах; наявні у кожного учня маршрутні листи безпечного руху до школи та пам’ятки «Алгоритм дій </w:t>
      </w:r>
      <w:r>
        <w:rPr>
          <w:rFonts w:ascii="Times New Roman" w:hAnsi="Times New Roman" w:cs="Times New Roman"/>
          <w:color w:val="000000"/>
          <w:sz w:val="28"/>
          <w:szCs w:val="28"/>
          <w:shd w:val="clear" w:color="auto" w:fill="FFFFFF"/>
        </w:rPr>
        <w:t>при виявленні вибухонебезпечних предметів</w:t>
      </w:r>
      <w:r>
        <w:rPr>
          <w:rFonts w:ascii="Times New Roman" w:hAnsi="Times New Roman" w:cs="Times New Roman"/>
          <w:sz w:val="28"/>
          <w:szCs w:val="28"/>
        </w:rPr>
        <w:t>» (вклеєні до щоденників)</w:t>
      </w:r>
    </w:p>
    <w:p w:rsidR="004327F4" w:rsidRDefault="004327F4" w:rsidP="004327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У ГПД ведеться постійна робота щодо профілактики усіх видів дитячого травматизму, про що свідчать плани роботи вихователів ГПД.       </w:t>
      </w:r>
    </w:p>
    <w:p w:rsidR="004327F4" w:rsidRDefault="004327F4" w:rsidP="004327F4">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Протягом навчального року для учнів школи проводились різноманітні конкурси, вікторини, виставки малюнків, плакатів: «Увага! Діти на дорозі!», «Обережно гриби!», «Правила поведінки на льоду», «Обережно кишкова інфекція», «Ми проти СНІДу», «Правила поведінки з вогнем», «Ми за здоровий спосіб життя»  </w:t>
      </w:r>
    </w:p>
    <w:p w:rsidR="004327F4" w:rsidRDefault="004327F4" w:rsidP="004327F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У класних журналах 1-11-х класів відображена тематика бесід з питань запобігання всім видам дитячого травматизму. Щомісяця класні керівники проводять бесіди, про що свідчать записи у класних журналах. З відсутніми учнями проводяться індивідуальні бесіди, про що свідчать записи у класному журналі у розділі «Індивідуальні бесіди з відсутніми».</w:t>
      </w:r>
    </w:p>
    <w:p w:rsidR="004327F4" w:rsidRDefault="004327F4" w:rsidP="004327F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 разі відвідуваннями учнями школи районних заходів (олімпіад, конкурсів, екскурсій, спортивних змагань тощо) класним керівником проводиться інструктаж, про що робиться відповідний запис у  журналі інструктажів, який є у кожного класного керівника. </w:t>
      </w:r>
    </w:p>
    <w:p w:rsidR="004327F4" w:rsidRDefault="004327F4" w:rsidP="004327F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Відповідно до річного плану роботи школи заступником директора з навчально-виховної роботи Дядик А.С.  здійснювалася перевірка наявності та правильності оформлення журналів, а саме: реєстрація всіх видів інструктажів із питань охорони праці, техніки безпеки, пожежної безпеки учнів.</w:t>
      </w:r>
    </w:p>
    <w:p w:rsidR="004327F4" w:rsidRDefault="004327F4" w:rsidP="004327F4">
      <w:pPr>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У школі в наявності графік чергування вчителів на перервах, затверджені під підпис вчителя обов’язки чергового вчителя. Особлива увага зверталася на чергування на травмонебезпечних ділянках (сходи, вестибюль, їдальня тощо)     </w:t>
      </w:r>
    </w:p>
    <w:p w:rsidR="004327F4" w:rsidRDefault="004327F4" w:rsidP="004327F4">
      <w:pPr>
        <w:spacing w:after="0" w:line="240" w:lineRule="auto"/>
        <w:ind w:firstLine="1080"/>
        <w:jc w:val="both"/>
        <w:rPr>
          <w:rFonts w:ascii="Times New Roman" w:hAnsi="Times New Roman" w:cs="Times New Roman"/>
          <w:sz w:val="28"/>
          <w:szCs w:val="28"/>
        </w:rPr>
      </w:pPr>
      <w:r>
        <w:rPr>
          <w:rFonts w:ascii="Times New Roman" w:hAnsi="Times New Roman" w:cs="Times New Roman"/>
          <w:sz w:val="28"/>
          <w:szCs w:val="28"/>
        </w:rPr>
        <w:t xml:space="preserve">У 2015/2016 навчальному році травм під час навчально-виховного процесу не було, що свідчить про систематичну роботу педпрацівників з дотримання дисципліни на перервах, уроках, під час прогулянок і виконання фізичних вправ. </w:t>
      </w:r>
    </w:p>
    <w:p w:rsidR="004327F4" w:rsidRPr="009572C9" w:rsidRDefault="004327F4" w:rsidP="004327F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Упродовж  2016/2017 н.р.  </w:t>
      </w:r>
      <w:r w:rsidRPr="002C1995">
        <w:rPr>
          <w:rFonts w:ascii="Times New Roman" w:eastAsia="Times New Roman" w:hAnsi="Times New Roman" w:cs="Times New Roman"/>
          <w:sz w:val="28"/>
          <w:szCs w:val="28"/>
          <w:lang w:eastAsia="ru-RU"/>
        </w:rPr>
        <w:t>зареєстровано 2</w:t>
      </w:r>
      <w:r>
        <w:rPr>
          <w:rFonts w:ascii="Times New Roman" w:eastAsia="Times New Roman" w:hAnsi="Times New Roman" w:cs="Times New Roman"/>
          <w:sz w:val="28"/>
          <w:szCs w:val="28"/>
          <w:lang w:eastAsia="ru-RU"/>
        </w:rPr>
        <w:t xml:space="preserve"> </w:t>
      </w:r>
      <w:r w:rsidRPr="002C1995">
        <w:rPr>
          <w:rFonts w:ascii="Times New Roman" w:eastAsia="Times New Roman" w:hAnsi="Times New Roman" w:cs="Times New Roman"/>
          <w:sz w:val="28"/>
          <w:szCs w:val="28"/>
          <w:lang w:eastAsia="ru-RU"/>
        </w:rPr>
        <w:t>нещасних випадк</w:t>
      </w:r>
      <w:r>
        <w:rPr>
          <w:rFonts w:ascii="Times New Roman" w:eastAsia="Times New Roman" w:hAnsi="Times New Roman" w:cs="Times New Roman"/>
          <w:sz w:val="28"/>
          <w:szCs w:val="28"/>
          <w:lang w:eastAsia="ru-RU"/>
        </w:rPr>
        <w:t>а</w:t>
      </w:r>
      <w:r w:rsidRPr="002C1995">
        <w:rPr>
          <w:rFonts w:ascii="Times New Roman" w:eastAsia="Times New Roman" w:hAnsi="Times New Roman" w:cs="Times New Roman"/>
          <w:sz w:val="28"/>
          <w:szCs w:val="28"/>
          <w:lang w:eastAsia="ru-RU"/>
        </w:rPr>
        <w:t>, з яких під час навчально-виховного процесу –1 (</w:t>
      </w:r>
      <w:r>
        <w:rPr>
          <w:rFonts w:ascii="Times New Roman" w:eastAsia="Times New Roman" w:hAnsi="Times New Roman" w:cs="Times New Roman"/>
          <w:sz w:val="28"/>
          <w:szCs w:val="28"/>
          <w:lang w:eastAsia="ru-RU"/>
        </w:rPr>
        <w:t>у 2015/2016 н.р. - 0</w:t>
      </w:r>
      <w:r w:rsidRPr="002C1995">
        <w:rPr>
          <w:rFonts w:ascii="Times New Roman" w:eastAsia="Times New Roman" w:hAnsi="Times New Roman" w:cs="Times New Roman"/>
          <w:sz w:val="28"/>
          <w:szCs w:val="28"/>
          <w:lang w:eastAsia="ru-RU"/>
        </w:rPr>
        <w:t>), у позаурочний час –</w:t>
      </w:r>
      <w:r>
        <w:rPr>
          <w:rFonts w:ascii="Times New Roman" w:eastAsia="Times New Roman" w:hAnsi="Times New Roman" w:cs="Times New Roman"/>
          <w:sz w:val="28"/>
          <w:szCs w:val="28"/>
          <w:lang w:eastAsia="ru-RU"/>
        </w:rPr>
        <w:t>1</w:t>
      </w:r>
      <w:r w:rsidRPr="002C19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у 2015/2016 н.р. - 0</w:t>
      </w:r>
      <w:r w:rsidRPr="002C1995">
        <w:rPr>
          <w:rFonts w:ascii="Times New Roman" w:eastAsia="Times New Roman" w:hAnsi="Times New Roman" w:cs="Times New Roman"/>
          <w:sz w:val="28"/>
          <w:szCs w:val="28"/>
          <w:lang w:eastAsia="ru-RU"/>
        </w:rPr>
        <w:t>)</w:t>
      </w: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val="uk-UA" w:eastAsia="ru-RU"/>
        </w:rPr>
      </w:pPr>
    </w:p>
    <w:p w:rsidR="004327F4" w:rsidRDefault="004327F4" w:rsidP="004327F4">
      <w:pPr>
        <w:spacing w:after="0" w:line="240" w:lineRule="auto"/>
        <w:jc w:val="center"/>
        <w:rPr>
          <w:rFonts w:ascii="Times New Roman" w:eastAsia="Times New Roman" w:hAnsi="Times New Roman" w:cs="Times New Roman"/>
          <w:b/>
          <w:sz w:val="28"/>
          <w:szCs w:val="28"/>
          <w:lang w:eastAsia="ru-RU"/>
        </w:rPr>
      </w:pPr>
      <w:r w:rsidRPr="009572C9">
        <w:rPr>
          <w:rFonts w:ascii="Times New Roman" w:eastAsia="Times New Roman" w:hAnsi="Times New Roman" w:cs="Times New Roman"/>
          <w:b/>
          <w:sz w:val="28"/>
          <w:szCs w:val="28"/>
          <w:lang w:eastAsia="ru-RU"/>
        </w:rPr>
        <w:lastRenderedPageBreak/>
        <w:t xml:space="preserve">Кількість нещасних випадків,  що сталися з учнями </w:t>
      </w:r>
    </w:p>
    <w:p w:rsidR="004327F4" w:rsidRPr="009572C9" w:rsidRDefault="004327F4" w:rsidP="004327F4">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inline distT="0" distB="0" distL="0" distR="0">
            <wp:extent cx="3921998" cy="1793240"/>
            <wp:effectExtent l="57150" t="0" r="40402" b="3556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327F4" w:rsidRPr="009572C9" w:rsidRDefault="004327F4" w:rsidP="004327F4">
      <w:pPr>
        <w:jc w:val="both"/>
        <w:rPr>
          <w:rFonts w:ascii="Times New Roman" w:hAnsi="Times New Roman" w:cs="Times New Roman"/>
          <w:sz w:val="28"/>
          <w:szCs w:val="28"/>
        </w:rPr>
      </w:pPr>
      <w:r>
        <w:rPr>
          <w:rFonts w:ascii="Times New Roman" w:hAnsi="Times New Roman" w:cs="Times New Roman"/>
          <w:sz w:val="28"/>
          <w:szCs w:val="28"/>
        </w:rPr>
        <w:t xml:space="preserve">      </w:t>
      </w:r>
      <w:r w:rsidRPr="009572C9">
        <w:rPr>
          <w:rFonts w:ascii="Times New Roman" w:hAnsi="Times New Roman" w:cs="Times New Roman"/>
          <w:sz w:val="28"/>
          <w:szCs w:val="28"/>
        </w:rPr>
        <w:t>Усі випадки травмування проаналізовано на педагогічній раді, заплановано посилити роботу з попередження травматизму у 2017/2018 н.р.</w:t>
      </w:r>
    </w:p>
    <w:p w:rsidR="00CA1DE2" w:rsidRDefault="00CA1DE2" w:rsidP="00CA1DE2">
      <w:pPr>
        <w:spacing w:after="0" w:line="240" w:lineRule="auto"/>
        <w:ind w:left="426"/>
        <w:jc w:val="center"/>
        <w:rPr>
          <w:rFonts w:ascii="Times New Roman" w:eastAsia="Times New Roman" w:hAnsi="Times New Roman" w:cs="Times New Roman"/>
          <w:b/>
          <w:bCs/>
          <w:sz w:val="28"/>
          <w:szCs w:val="28"/>
          <w:lang w:eastAsia="ru-RU"/>
        </w:rPr>
      </w:pPr>
    </w:p>
    <w:p w:rsidR="00CA1DE2" w:rsidRDefault="009F0F94" w:rsidP="00CA1DE2">
      <w:pPr>
        <w:spacing w:after="0" w:line="240" w:lineRule="auto"/>
        <w:ind w:left="426"/>
        <w:jc w:val="center"/>
        <w:rPr>
          <w:rFonts w:ascii="Times New Roman" w:eastAsia="Times New Roman" w:hAnsi="Times New Roman" w:cs="Times New Roman"/>
          <w:b/>
          <w:bCs/>
          <w:sz w:val="28"/>
          <w:szCs w:val="28"/>
          <w:lang w:eastAsia="ru-RU"/>
        </w:rPr>
      </w:pPr>
      <w:r w:rsidRPr="00CA1DE2">
        <w:rPr>
          <w:rFonts w:ascii="Times New Roman" w:eastAsia="Times New Roman" w:hAnsi="Times New Roman" w:cs="Times New Roman"/>
          <w:b/>
          <w:bCs/>
          <w:sz w:val="28"/>
          <w:szCs w:val="28"/>
          <w:lang w:eastAsia="ru-RU"/>
        </w:rPr>
        <w:t xml:space="preserve">Матеріально-технічна база школи. </w:t>
      </w:r>
    </w:p>
    <w:p w:rsidR="009F0F94" w:rsidRPr="00CA1DE2" w:rsidRDefault="009F0F94" w:rsidP="00CA1DE2">
      <w:pPr>
        <w:spacing w:after="0" w:line="240" w:lineRule="auto"/>
        <w:ind w:left="426"/>
        <w:jc w:val="center"/>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Фінансово-господарська діяльність</w:t>
      </w:r>
    </w:p>
    <w:p w:rsidR="009F0F94" w:rsidRPr="00CA1DE2" w:rsidRDefault="009F0F94" w:rsidP="00CA1DE2">
      <w:pPr>
        <w:spacing w:after="0" w:line="240" w:lineRule="auto"/>
        <w:rPr>
          <w:rFonts w:ascii="Times New Roman" w:eastAsia="Times New Roman" w:hAnsi="Times New Roman" w:cs="Times New Roman"/>
          <w:sz w:val="28"/>
          <w:szCs w:val="28"/>
          <w:lang w:eastAsia="ru-RU"/>
        </w:rPr>
      </w:pPr>
      <w:r w:rsidRPr="00CA1DE2">
        <w:rPr>
          <w:rFonts w:ascii="Times New Roman" w:eastAsia="Times New Roman" w:hAnsi="Times New Roman" w:cs="Times New Roman"/>
          <w:b/>
          <w:bCs/>
          <w:sz w:val="28"/>
          <w:szCs w:val="28"/>
          <w:lang w:eastAsia="ru-RU"/>
        </w:rPr>
        <w:t>Матеріально-технічна база школи. Фінансово-господарська діяльність</w:t>
      </w:r>
    </w:p>
    <w:p w:rsidR="009F0F94" w:rsidRPr="00CA1DE2" w:rsidRDefault="00945935" w:rsidP="00CA1DE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З </w:t>
      </w:r>
      <w:r w:rsidR="009F0F94" w:rsidRPr="00CA1DE2">
        <w:rPr>
          <w:rFonts w:ascii="Times New Roman" w:eastAsia="Times New Roman" w:hAnsi="Times New Roman" w:cs="Times New Roman"/>
          <w:sz w:val="28"/>
          <w:szCs w:val="28"/>
          <w:lang w:eastAsia="ru-RU"/>
        </w:rPr>
        <w:t xml:space="preserve">метою підготовки школи до </w:t>
      </w:r>
      <w:r>
        <w:rPr>
          <w:rFonts w:ascii="Times New Roman" w:eastAsia="Times New Roman" w:hAnsi="Times New Roman" w:cs="Times New Roman"/>
          <w:sz w:val="28"/>
          <w:szCs w:val="28"/>
          <w:lang w:val="uk-UA" w:eastAsia="ru-RU"/>
        </w:rPr>
        <w:t xml:space="preserve">нового навчального року та протягом </w:t>
      </w:r>
      <w:r w:rsidR="009F0F94"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6</w:t>
      </w:r>
      <w:r w:rsidR="009F0F94"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7</w:t>
      </w:r>
      <w:r w:rsidR="009F0F94" w:rsidRPr="00CA1DE2">
        <w:rPr>
          <w:rFonts w:ascii="Times New Roman" w:eastAsia="Times New Roman" w:hAnsi="Times New Roman" w:cs="Times New Roman"/>
          <w:sz w:val="28"/>
          <w:szCs w:val="28"/>
          <w:lang w:eastAsia="ru-RU"/>
        </w:rPr>
        <w:t xml:space="preserve"> навчального року</w:t>
      </w:r>
      <w:r>
        <w:rPr>
          <w:rFonts w:ascii="Times New Roman" w:eastAsia="Times New Roman" w:hAnsi="Times New Roman" w:cs="Times New Roman"/>
          <w:sz w:val="28"/>
          <w:szCs w:val="28"/>
          <w:lang w:val="uk-UA" w:eastAsia="ru-RU"/>
        </w:rPr>
        <w:t xml:space="preserve"> </w:t>
      </w:r>
      <w:r w:rsidR="009F0F94" w:rsidRPr="00CA1DE2">
        <w:rPr>
          <w:rFonts w:ascii="Times New Roman" w:eastAsia="Times New Roman" w:hAnsi="Times New Roman" w:cs="Times New Roman"/>
          <w:sz w:val="28"/>
          <w:szCs w:val="28"/>
          <w:lang w:eastAsia="ru-RU"/>
        </w:rPr>
        <w:t>проведені ремонтні роботи та заходи з протипожежної безпеки:</w:t>
      </w:r>
    </w:p>
    <w:tbl>
      <w:tblPr>
        <w:tblW w:w="109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920"/>
      </w:tblGrid>
      <w:tr w:rsidR="009F0F94" w:rsidRPr="00CA1DE2" w:rsidTr="009F0F94">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CA1DE2" w:rsidRDefault="009F0F94" w:rsidP="00CA1DE2">
            <w:pPr>
              <w:spacing w:after="0" w:line="240" w:lineRule="auto"/>
              <w:rPr>
                <w:rFonts w:ascii="Times New Roman" w:eastAsia="Times New Roman" w:hAnsi="Times New Roman" w:cs="Times New Roman"/>
                <w:sz w:val="28"/>
                <w:szCs w:val="28"/>
                <w:lang w:eastAsia="ru-RU"/>
              </w:rPr>
            </w:pPr>
          </w:p>
        </w:tc>
      </w:tr>
    </w:tbl>
    <w:p w:rsidR="009F0F94" w:rsidRPr="00CA1DE2" w:rsidRDefault="009F0F94" w:rsidP="00CA1DE2">
      <w:pPr>
        <w:spacing w:after="0" w:line="240" w:lineRule="auto"/>
        <w:rPr>
          <w:rFonts w:ascii="Times New Roman" w:eastAsia="Times New Roman" w:hAnsi="Times New Roman" w:cs="Times New Roman"/>
          <w:sz w:val="28"/>
          <w:szCs w:val="28"/>
          <w:lang w:eastAsia="ru-RU"/>
        </w:rPr>
      </w:pPr>
    </w:p>
    <w:tbl>
      <w:tblPr>
        <w:tblW w:w="10056" w:type="dxa"/>
        <w:tblCellSpacing w:w="0" w:type="dxa"/>
        <w:tblInd w:w="-4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39"/>
        <w:gridCol w:w="4399"/>
        <w:gridCol w:w="30"/>
        <w:gridCol w:w="1952"/>
        <w:gridCol w:w="36"/>
      </w:tblGrid>
      <w:tr w:rsidR="009F0F94" w:rsidRPr="00945935" w:rsidTr="00945935">
        <w:trPr>
          <w:trHeight w:val="94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Виконання ремонтних робіт</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Обсяг  робіт</w:t>
            </w:r>
          </w:p>
          <w:p w:rsidR="009F0F94" w:rsidRPr="00945935" w:rsidRDefault="009F0F94" w:rsidP="00945935">
            <w:pPr>
              <w:spacing w:after="0" w:line="240" w:lineRule="auto"/>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(що  зроблено,  скільки)</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jc w:val="center"/>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sz w:val="24"/>
                <w:szCs w:val="24"/>
                <w:lang w:eastAsia="ru-RU"/>
              </w:rPr>
              <w:t>Джерело  фінансування</w:t>
            </w:r>
          </w:p>
        </w:tc>
      </w:tr>
      <w:tr w:rsidR="009F0F94" w:rsidRPr="00945935" w:rsidTr="00945935">
        <w:trPr>
          <w:trHeight w:val="30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Капітальний  ремонт:</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31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система  опалення,</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технічне обслуговування та частковий ремонт теплового пункту</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6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водопровідна  система</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xml:space="preserve"> ремонт та часткова заміна зливних бачків</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1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каналізаційна  система</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Прочистка каналізаційних труб в приміщенні туалетних та умивальних кімнат, їдальні</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207"/>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Поточний ремонт приміщень:</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30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класні  кімнати</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ремонт підлоги, поточний ремонт меблів, ремонт стелі, встановлення панелей, поклейка шпалер</w:t>
            </w:r>
            <w:r w:rsidR="00CC7FA0" w:rsidRPr="00945935">
              <w:rPr>
                <w:rFonts w:ascii="Times New Roman" w:eastAsia="Times New Roman" w:hAnsi="Times New Roman" w:cs="Times New Roman"/>
                <w:sz w:val="24"/>
                <w:szCs w:val="24"/>
                <w:lang w:val="uk-UA" w:eastAsia="ru-RU"/>
              </w:rPr>
              <w:t xml:space="preserve">. Капітальний ремонт каб.№ </w:t>
            </w:r>
            <w:r w:rsidR="00E766E6" w:rsidRPr="00945935">
              <w:rPr>
                <w:rFonts w:ascii="Times New Roman" w:eastAsia="Times New Roman" w:hAnsi="Times New Roman" w:cs="Times New Roman"/>
                <w:sz w:val="24"/>
                <w:szCs w:val="24"/>
                <w:lang w:val="uk-UA" w:eastAsia="ru-RU"/>
              </w:rPr>
              <w:t xml:space="preserve">5, 11 </w:t>
            </w:r>
            <w:r w:rsidR="001A21B4" w:rsidRPr="00945935">
              <w:rPr>
                <w:rFonts w:ascii="Times New Roman" w:eastAsia="Times New Roman" w:hAnsi="Times New Roman" w:cs="Times New Roman"/>
                <w:sz w:val="24"/>
                <w:szCs w:val="24"/>
                <w:lang w:val="uk-UA" w:eastAsia="ru-RU"/>
              </w:rPr>
              <w:t>.</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28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їдальня (харчоблок)</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часткове фарбування стін, стелі, підлоги в підсобних приміщенням, обіденній залі</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Благодійні батьківські внески</w:t>
            </w:r>
          </w:p>
          <w:p w:rsidR="00E766E6" w:rsidRPr="00945935" w:rsidRDefault="00E766E6" w:rsidP="00945935">
            <w:pPr>
              <w:spacing w:after="0" w:line="240" w:lineRule="auto"/>
              <w:rPr>
                <w:rFonts w:ascii="Times New Roman" w:eastAsia="Times New Roman" w:hAnsi="Times New Roman" w:cs="Times New Roman"/>
                <w:sz w:val="24"/>
                <w:szCs w:val="24"/>
                <w:lang w:val="uk-UA" w:eastAsia="ru-RU"/>
              </w:rPr>
            </w:pPr>
          </w:p>
        </w:tc>
      </w:tr>
      <w:tr w:rsidR="009F0F94" w:rsidRPr="00945935" w:rsidTr="00945935">
        <w:trPr>
          <w:trHeight w:val="30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актова зала</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E766E6"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val="uk-UA" w:eastAsia="ru-RU"/>
              </w:rPr>
              <w:t>Косметичний ремонт</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4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спортивна зала</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фарбування панелей, ремонт і фарбування підлоги, спортобладнання,</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24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рекреації</w:t>
            </w:r>
          </w:p>
          <w:p w:rsidR="009F0F94" w:rsidRPr="00945935" w:rsidRDefault="009F0F94" w:rsidP="00945935">
            <w:pPr>
              <w:spacing w:after="0" w:line="240" w:lineRule="auto"/>
              <w:ind w:left="360"/>
              <w:rPr>
                <w:rFonts w:ascii="Times New Roman" w:eastAsia="Times New Roman" w:hAnsi="Times New Roman" w:cs="Times New Roman"/>
                <w:sz w:val="24"/>
                <w:szCs w:val="24"/>
                <w:lang w:eastAsia="ru-RU"/>
              </w:rPr>
            </w:pP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фарбування підлоги1-4 поверх, частковий ремонт і фарбування стін</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24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коридори</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частковий ремонт вестибюля</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4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медпункт</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 </w:t>
            </w:r>
            <w:r w:rsidR="001A21B4" w:rsidRPr="00945935">
              <w:rPr>
                <w:rFonts w:ascii="Times New Roman" w:eastAsia="Times New Roman" w:hAnsi="Times New Roman" w:cs="Times New Roman"/>
                <w:sz w:val="24"/>
                <w:szCs w:val="24"/>
                <w:lang w:val="uk-UA" w:eastAsia="ru-RU"/>
              </w:rPr>
              <w:t>Часткова заміна шпалер, ремонт стелі,</w:t>
            </w:r>
            <w:r w:rsidRPr="00945935">
              <w:rPr>
                <w:rFonts w:ascii="Times New Roman" w:eastAsia="Times New Roman" w:hAnsi="Times New Roman" w:cs="Times New Roman"/>
                <w:sz w:val="24"/>
                <w:szCs w:val="24"/>
                <w:lang w:eastAsia="ru-RU"/>
              </w:rPr>
              <w:t xml:space="preserve">оформлення тематичних куточків, </w:t>
            </w:r>
            <w:r w:rsidR="00E766E6" w:rsidRPr="00945935">
              <w:rPr>
                <w:rFonts w:ascii="Times New Roman" w:eastAsia="Times New Roman" w:hAnsi="Times New Roman" w:cs="Times New Roman"/>
                <w:sz w:val="24"/>
                <w:szCs w:val="24"/>
                <w:lang w:val="uk-UA" w:eastAsia="ru-RU"/>
              </w:rPr>
              <w:t>забезпечення лікарськими препаратами</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6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lastRenderedPageBreak/>
              <w:t>- бібліотека</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Часків ремонт бібліотеки:, фарбування віконних рам, підлоги</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6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санвузли</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побілка стелі, ремонт стін, підлоги,фарбування  віконних рам.</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3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засклення  вікон</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xml:space="preserve">Заміна віконних рам на металопластикові </w:t>
            </w:r>
            <w:r w:rsidR="00E766E6" w:rsidRPr="00945935">
              <w:rPr>
                <w:rFonts w:ascii="Times New Roman" w:eastAsia="Times New Roman" w:hAnsi="Times New Roman" w:cs="Times New Roman"/>
                <w:sz w:val="24"/>
                <w:szCs w:val="24"/>
                <w:lang w:val="uk-UA" w:eastAsia="ru-RU"/>
              </w:rPr>
              <w:t>56</w:t>
            </w:r>
            <w:r w:rsidRPr="00945935">
              <w:rPr>
                <w:rFonts w:ascii="Times New Roman" w:eastAsia="Times New Roman" w:hAnsi="Times New Roman" w:cs="Times New Roman"/>
                <w:sz w:val="24"/>
                <w:szCs w:val="24"/>
                <w:lang w:eastAsia="ru-RU"/>
              </w:rPr>
              <w:t xml:space="preserve"> шт.</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E766E6"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val="uk-UA" w:eastAsia="ru-RU"/>
              </w:rPr>
              <w:t>Кошти з міського бюджету</w:t>
            </w:r>
          </w:p>
        </w:tc>
      </w:tr>
      <w:tr w:rsidR="009F0F94" w:rsidRPr="00945935" w:rsidTr="00945935">
        <w:trPr>
          <w:trHeight w:val="34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Поточний  ремонт: </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36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цоколя</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по периметру основної будівлі (ремонт, фарбування)</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0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відмостки</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частково</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34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господарчих  споруд</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Частковий ремонт господарчих споруд, побілка сараїв</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4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огорожі</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Фарбування</w:t>
            </w:r>
            <w:r w:rsidR="001A21B4" w:rsidRPr="00945935">
              <w:rPr>
                <w:rFonts w:ascii="Times New Roman" w:eastAsia="Times New Roman" w:hAnsi="Times New Roman" w:cs="Times New Roman"/>
                <w:sz w:val="24"/>
                <w:szCs w:val="24"/>
                <w:lang w:val="uk-UA" w:eastAsia="ru-RU"/>
              </w:rPr>
              <w:t>.</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24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фасаду</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1A21B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фарбування</w:t>
            </w:r>
            <w:r w:rsidRPr="00945935">
              <w:rPr>
                <w:rFonts w:ascii="Times New Roman" w:eastAsia="Times New Roman" w:hAnsi="Times New Roman" w:cs="Times New Roman"/>
                <w:sz w:val="24"/>
                <w:szCs w:val="24"/>
                <w:lang w:val="uk-UA" w:eastAsia="ru-RU"/>
              </w:rPr>
              <w:t xml:space="preserve"> </w:t>
            </w:r>
            <w:r w:rsidR="009F0F94" w:rsidRPr="00945935">
              <w:rPr>
                <w:rFonts w:ascii="Times New Roman" w:eastAsia="Times New Roman" w:hAnsi="Times New Roman" w:cs="Times New Roman"/>
                <w:sz w:val="24"/>
                <w:szCs w:val="24"/>
                <w:lang w:eastAsia="ru-RU"/>
              </w:rPr>
              <w:t>вхідних дверей на парадному вході до школи</w:t>
            </w:r>
            <w:r w:rsidRPr="00945935">
              <w:rPr>
                <w:rFonts w:ascii="Times New Roman" w:eastAsia="Times New Roman" w:hAnsi="Times New Roman" w:cs="Times New Roman"/>
                <w:sz w:val="24"/>
                <w:szCs w:val="24"/>
                <w:lang w:val="uk-UA" w:eastAsia="ru-RU"/>
              </w:rPr>
              <w:t xml:space="preserve"> та бокових входах</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r>
      <w:tr w:rsidR="009F0F94" w:rsidRPr="00945935" w:rsidTr="00945935">
        <w:trPr>
          <w:trHeight w:val="54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Утримання  пришкільної  території:</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36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теплиця</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відсутня</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360"/>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басейн</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відсутній</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2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спортмайданчик</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відсутній</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Промивка  теплової  системи  </w:t>
            </w:r>
            <w:r w:rsidRPr="00945935">
              <w:rPr>
                <w:rFonts w:ascii="Times New Roman" w:eastAsia="Times New Roman" w:hAnsi="Times New Roman" w:cs="Times New Roman"/>
                <w:sz w:val="24"/>
                <w:szCs w:val="24"/>
                <w:lang w:eastAsia="ru-RU"/>
              </w:rPr>
              <w:t>(дата, наявність  акту)</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i/>
                <w:iCs/>
                <w:sz w:val="24"/>
                <w:szCs w:val="24"/>
                <w:lang w:eastAsia="ru-RU"/>
              </w:rPr>
              <w:t>Держповірка  лічильників</w:t>
            </w:r>
            <w:r w:rsidRPr="00945935">
              <w:rPr>
                <w:rFonts w:ascii="Times New Roman" w:eastAsia="Times New Roman" w:hAnsi="Times New Roman" w:cs="Times New Roman"/>
                <w:sz w:val="24"/>
                <w:szCs w:val="24"/>
                <w:lang w:eastAsia="ru-RU"/>
              </w:rPr>
              <w:t>  (дата, наявність акту)</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E766E6"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val="uk-UA" w:eastAsia="ru-RU"/>
              </w:rPr>
              <w:t>Повірка м</w:t>
            </w:r>
            <w:r w:rsidR="009F0F94" w:rsidRPr="00945935">
              <w:rPr>
                <w:rFonts w:ascii="Times New Roman" w:eastAsia="Times New Roman" w:hAnsi="Times New Roman" w:cs="Times New Roman"/>
                <w:sz w:val="24"/>
                <w:szCs w:val="24"/>
                <w:lang w:eastAsia="ru-RU"/>
              </w:rPr>
              <w:t>анометрів 6 штук</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i/>
                <w:iCs/>
                <w:sz w:val="24"/>
                <w:szCs w:val="24"/>
                <w:lang w:eastAsia="ru-RU"/>
              </w:rPr>
              <w:t>Здача  теплової  рамки</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(дата, наявність акту)</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Установка  лічильників  </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Проведення  профзамірів  опору  ел.проводки</w:t>
            </w:r>
            <w:r w:rsidRPr="00945935">
              <w:rPr>
                <w:rFonts w:ascii="Times New Roman" w:eastAsia="Times New Roman" w:hAnsi="Times New Roman" w:cs="Times New Roman"/>
                <w:sz w:val="24"/>
                <w:szCs w:val="24"/>
                <w:lang w:eastAsia="ru-RU"/>
              </w:rPr>
              <w:t>  (дата, наявність акту)</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«Технічний звіт  про перевірку ізоляції кабелів силової та освітлювальної проводки, опору, заземлення». ООО  Електроспецсервіс. Електротехнічна лаборато</w:t>
            </w:r>
            <w:r w:rsidR="001A21B4" w:rsidRPr="00945935">
              <w:rPr>
                <w:rFonts w:ascii="Times New Roman" w:eastAsia="Times New Roman" w:hAnsi="Times New Roman" w:cs="Times New Roman"/>
                <w:sz w:val="24"/>
                <w:szCs w:val="24"/>
                <w:lang w:eastAsia="ru-RU"/>
              </w:rPr>
              <w:t>рія. 201</w:t>
            </w:r>
            <w:r w:rsidR="00E766E6" w:rsidRPr="00945935">
              <w:rPr>
                <w:rFonts w:ascii="Times New Roman" w:eastAsia="Times New Roman" w:hAnsi="Times New Roman" w:cs="Times New Roman"/>
                <w:sz w:val="24"/>
                <w:szCs w:val="24"/>
                <w:lang w:val="uk-UA" w:eastAsia="ru-RU"/>
              </w:rPr>
              <w:t>7</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b/>
                <w:bCs/>
                <w:i/>
                <w:iCs/>
                <w:sz w:val="24"/>
                <w:szCs w:val="24"/>
                <w:lang w:eastAsia="ru-RU"/>
              </w:rPr>
              <w:t xml:space="preserve">Перевірка вентиляційних каналів </w:t>
            </w:r>
            <w:r w:rsidRPr="00945935">
              <w:rPr>
                <w:rFonts w:ascii="Times New Roman" w:eastAsia="Times New Roman" w:hAnsi="Times New Roman" w:cs="Times New Roman"/>
                <w:sz w:val="24"/>
                <w:szCs w:val="24"/>
                <w:lang w:eastAsia="ru-RU"/>
              </w:rPr>
              <w:t>(дата, наявність акту)</w:t>
            </w:r>
          </w:p>
        </w:tc>
        <w:tc>
          <w:tcPr>
            <w:tcW w:w="4429"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w:t>
            </w:r>
          </w:p>
        </w:tc>
        <w:tc>
          <w:tcPr>
            <w:tcW w:w="198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8038"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31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миючих, дезинфікуючих  засобів</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засоби для миття підлоги, порошки для чищення, рідина для миття скла, хлорне вапно</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електрообладнання</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Ремонт електрощитків</w:t>
            </w:r>
            <w:r w:rsidR="001A21B4" w:rsidRPr="00945935">
              <w:rPr>
                <w:rFonts w:ascii="Times New Roman" w:eastAsia="Times New Roman" w:hAnsi="Times New Roman" w:cs="Times New Roman"/>
                <w:sz w:val="24"/>
                <w:szCs w:val="24"/>
                <w:lang w:val="uk-UA" w:eastAsia="ru-RU"/>
              </w:rPr>
              <w:t xml:space="preserve"> на 3 поверсі</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лінолеум (м2)</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фарба</w:t>
            </w:r>
          </w:p>
        </w:tc>
        <w:tc>
          <w:tcPr>
            <w:tcW w:w="4399" w:type="dxa"/>
            <w:tcBorders>
              <w:top w:val="outset" w:sz="6" w:space="0" w:color="auto"/>
              <w:left w:val="outset" w:sz="6" w:space="0" w:color="auto"/>
              <w:bottom w:val="outset" w:sz="6" w:space="0" w:color="auto"/>
              <w:right w:val="outset" w:sz="6" w:space="0" w:color="auto"/>
            </w:tcBorders>
            <w:vAlign w:val="center"/>
            <w:hideMark/>
          </w:tcPr>
          <w:p w:rsidR="001A21B4" w:rsidRPr="00945935" w:rsidRDefault="001A21B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val="uk-UA" w:eastAsia="ru-RU"/>
              </w:rPr>
              <w:t>Водоемульсіонної фарби 40</w:t>
            </w:r>
            <w:r w:rsidR="009F0F94" w:rsidRPr="00945935">
              <w:rPr>
                <w:rFonts w:ascii="Times New Roman" w:eastAsia="Times New Roman" w:hAnsi="Times New Roman" w:cs="Times New Roman"/>
                <w:sz w:val="24"/>
                <w:szCs w:val="24"/>
                <w:lang w:eastAsia="ru-RU"/>
              </w:rPr>
              <w:t>кг</w:t>
            </w:r>
            <w:r w:rsidRPr="00945935">
              <w:rPr>
                <w:rFonts w:ascii="Times New Roman" w:eastAsia="Times New Roman" w:hAnsi="Times New Roman" w:cs="Times New Roman"/>
                <w:sz w:val="24"/>
                <w:szCs w:val="24"/>
                <w:lang w:val="uk-UA" w:eastAsia="ru-RU"/>
              </w:rPr>
              <w:t>,емаль ПФ 140 кг.</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гардинне полотно</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1A21B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val="uk-UA" w:eastAsia="ru-RU"/>
              </w:rPr>
              <w:t>35 м для їдальні</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внески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засоби особистої гігієни</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Паперові рушники, мило рідке</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світильники (шт.)</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електролампи</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ігровий матеріал</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канцтовари</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lastRenderedPageBreak/>
              <w:t>- навчальна та методична література</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ділова документація, Вісник»- публікації в районі досягнень в школі.</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 спортивне обладнання</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М’ячі, скакалки</w:t>
            </w:r>
            <w:r w:rsidR="00E766E6" w:rsidRPr="00945935">
              <w:rPr>
                <w:rFonts w:ascii="Times New Roman" w:eastAsia="Times New Roman" w:hAnsi="Times New Roman" w:cs="Times New Roman"/>
                <w:sz w:val="24"/>
                <w:szCs w:val="24"/>
                <w:lang w:val="uk-UA" w:eastAsia="ru-RU"/>
              </w:rPr>
              <w:t xml:space="preserve"> </w:t>
            </w:r>
            <w:r w:rsidRPr="00945935">
              <w:rPr>
                <w:rFonts w:ascii="Times New Roman" w:eastAsia="Times New Roman" w:hAnsi="Times New Roman" w:cs="Times New Roman"/>
                <w:sz w:val="24"/>
                <w:szCs w:val="24"/>
                <w:lang w:eastAsia="ru-RU"/>
              </w:rPr>
              <w:t>та ін.</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-меблі</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F53FC3"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val="uk-UA" w:eastAsia="ru-RU"/>
              </w:rPr>
              <w:t>Частковий ремонт меблі</w:t>
            </w:r>
            <w:r w:rsidR="00E766E6" w:rsidRPr="00945935">
              <w:rPr>
                <w:rFonts w:ascii="Times New Roman" w:eastAsia="Times New Roman" w:hAnsi="Times New Roman" w:cs="Times New Roman"/>
                <w:sz w:val="24"/>
                <w:szCs w:val="24"/>
                <w:lang w:val="uk-UA" w:eastAsia="ru-RU"/>
              </w:rPr>
              <w:t>в</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rHeight w:val="255"/>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numPr>
                <w:ilvl w:val="0"/>
                <w:numId w:val="12"/>
              </w:num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інше</w:t>
            </w:r>
          </w:p>
        </w:tc>
        <w:tc>
          <w:tcPr>
            <w:tcW w:w="439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Заправка вогнегасників</w:t>
            </w:r>
          </w:p>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Досягенння вчителів</w:t>
            </w:r>
          </w:p>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Участь дітей в олімпіадах, конкурсах, турнірах</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Дератизація</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Заправка ксероксу та принтерів</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Вивіз сміття(гілки, листя)</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Водний паспорт</w:t>
            </w:r>
          </w:p>
          <w:p w:rsidR="009F0F94" w:rsidRPr="00945935" w:rsidRDefault="001A21B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val="uk-UA" w:eastAsia="ru-RU"/>
              </w:rPr>
              <w:t>граблі 6 шт</w:t>
            </w:r>
          </w:p>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Починка апаратури</w:t>
            </w:r>
            <w:r w:rsidR="001A21B4" w:rsidRPr="00945935">
              <w:rPr>
                <w:rFonts w:ascii="Times New Roman" w:eastAsia="Times New Roman" w:hAnsi="Times New Roman" w:cs="Times New Roman"/>
                <w:sz w:val="24"/>
                <w:szCs w:val="24"/>
                <w:lang w:val="uk-UA" w:eastAsia="ru-RU"/>
              </w:rPr>
              <w:t>, придбання мікрофонів та стійки для колонок</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Газонокосилка( ремонт, заправка)</w:t>
            </w:r>
          </w:p>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Участь у творчих конкурсах, святах, придбання костюмів</w:t>
            </w:r>
          </w:p>
          <w:p w:rsidR="00E766E6"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Стенди, класні куточки</w:t>
            </w:r>
          </w:p>
          <w:p w:rsidR="009F0F94" w:rsidRPr="00945935" w:rsidRDefault="009F0F94" w:rsidP="00945935">
            <w:pPr>
              <w:spacing w:after="0" w:line="240" w:lineRule="auto"/>
              <w:rPr>
                <w:rFonts w:ascii="Times New Roman" w:eastAsia="Times New Roman" w:hAnsi="Times New Roman" w:cs="Times New Roman"/>
                <w:sz w:val="24"/>
                <w:szCs w:val="24"/>
                <w:lang w:val="uk-UA" w:eastAsia="ru-RU"/>
              </w:rPr>
            </w:pPr>
            <w:r w:rsidRPr="00945935">
              <w:rPr>
                <w:rFonts w:ascii="Times New Roman" w:eastAsia="Times New Roman" w:hAnsi="Times New Roman" w:cs="Times New Roman"/>
                <w:sz w:val="24"/>
                <w:szCs w:val="24"/>
                <w:lang w:eastAsia="ru-RU"/>
              </w:rPr>
              <w:t xml:space="preserve">Придбання шурупів, цвяхів, дверних </w:t>
            </w:r>
            <w:r w:rsidR="00F53FC3" w:rsidRPr="00945935">
              <w:rPr>
                <w:rFonts w:ascii="Times New Roman" w:eastAsia="Times New Roman" w:hAnsi="Times New Roman" w:cs="Times New Roman"/>
                <w:sz w:val="24"/>
                <w:szCs w:val="24"/>
                <w:lang w:eastAsia="ru-RU"/>
              </w:rPr>
              <w:t>ручок, замк</w:t>
            </w:r>
            <w:r w:rsidR="00F53FC3" w:rsidRPr="00945935">
              <w:rPr>
                <w:rFonts w:ascii="Times New Roman" w:eastAsia="Times New Roman" w:hAnsi="Times New Roman" w:cs="Times New Roman"/>
                <w:sz w:val="24"/>
                <w:szCs w:val="24"/>
                <w:lang w:val="uk-UA" w:eastAsia="ru-RU"/>
              </w:rPr>
              <w:t>ів.</w:t>
            </w:r>
          </w:p>
        </w:tc>
        <w:tc>
          <w:tcPr>
            <w:tcW w:w="1982" w:type="dxa"/>
            <w:gridSpan w:val="2"/>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r w:rsidRPr="00945935">
              <w:rPr>
                <w:rFonts w:ascii="Times New Roman" w:eastAsia="Times New Roman" w:hAnsi="Times New Roman" w:cs="Times New Roman"/>
                <w:sz w:val="24"/>
                <w:szCs w:val="24"/>
                <w:lang w:eastAsia="ru-RU"/>
              </w:rPr>
              <w:t>Благодійні батьківські збори</w:t>
            </w:r>
          </w:p>
        </w:tc>
        <w:tc>
          <w:tcPr>
            <w:tcW w:w="0" w:type="auto"/>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r w:rsidR="009F0F94" w:rsidRPr="00945935" w:rsidTr="00945935">
        <w:trPr>
          <w:tblCellSpacing w:w="0" w:type="dxa"/>
        </w:trPr>
        <w:tc>
          <w:tcPr>
            <w:tcW w:w="3639" w:type="dxa"/>
            <w:tcBorders>
              <w:top w:val="outset" w:sz="6" w:space="0" w:color="auto"/>
              <w:left w:val="outset" w:sz="6" w:space="0" w:color="auto"/>
              <w:bottom w:val="outset" w:sz="6" w:space="0" w:color="auto"/>
              <w:right w:val="outset" w:sz="6" w:space="0" w:color="auto"/>
            </w:tcBorders>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9F0F94" w:rsidRPr="00945935" w:rsidRDefault="009F0F94" w:rsidP="00945935">
            <w:pPr>
              <w:spacing w:after="0" w:line="240" w:lineRule="auto"/>
              <w:rPr>
                <w:rFonts w:ascii="Times New Roman" w:eastAsia="Times New Roman" w:hAnsi="Times New Roman" w:cs="Times New Roman"/>
                <w:sz w:val="24"/>
                <w:szCs w:val="24"/>
                <w:lang w:eastAsia="ru-RU"/>
              </w:rPr>
            </w:pPr>
          </w:p>
        </w:tc>
      </w:tr>
    </w:tbl>
    <w:p w:rsidR="00CA1DE2" w:rsidRPr="004327F4" w:rsidRDefault="004327F4" w:rsidP="00CA1DE2">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Детальна інформація щодо залучення та використання благодійних внесків на укріплення матеріально-технічної бази школи розміщена на офіційному сайті навчального закладу у розділі «</w:t>
      </w:r>
      <w:r w:rsidR="005441A9">
        <w:rPr>
          <w:rFonts w:ascii="Times New Roman" w:eastAsia="Times New Roman" w:hAnsi="Times New Roman" w:cs="Times New Roman"/>
          <w:sz w:val="28"/>
          <w:szCs w:val="28"/>
          <w:lang w:val="uk-UA" w:eastAsia="ru-RU"/>
        </w:rPr>
        <w:t>Залучення благодійної та спонсорської допомоги</w:t>
      </w:r>
      <w:r>
        <w:rPr>
          <w:rFonts w:ascii="Times New Roman" w:eastAsia="Times New Roman" w:hAnsi="Times New Roman" w:cs="Times New Roman"/>
          <w:sz w:val="28"/>
          <w:szCs w:val="28"/>
          <w:lang w:val="uk-UA" w:eastAsia="ru-RU"/>
        </w:rPr>
        <w:t>»</w:t>
      </w:r>
      <w:r w:rsidR="00E766E6">
        <w:rPr>
          <w:rFonts w:ascii="Times New Roman" w:eastAsia="Times New Roman" w:hAnsi="Times New Roman" w:cs="Times New Roman"/>
          <w:sz w:val="28"/>
          <w:szCs w:val="28"/>
          <w:lang w:val="uk-UA" w:eastAsia="ru-RU"/>
        </w:rPr>
        <w:t xml:space="preserve">. </w:t>
      </w:r>
    </w:p>
    <w:p w:rsidR="00CA1DE2" w:rsidRDefault="009F0F94" w:rsidP="00CA1DE2">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Таким чином, </w:t>
      </w:r>
      <w:proofErr w:type="gramStart"/>
      <w:r w:rsidRPr="00CA1DE2">
        <w:rPr>
          <w:rFonts w:ascii="Times New Roman" w:eastAsia="Times New Roman" w:hAnsi="Times New Roman" w:cs="Times New Roman"/>
          <w:sz w:val="28"/>
          <w:szCs w:val="28"/>
          <w:lang w:eastAsia="ru-RU"/>
        </w:rPr>
        <w:t>вс</w:t>
      </w:r>
      <w:proofErr w:type="gramEnd"/>
      <w:r w:rsidRPr="00CA1DE2">
        <w:rPr>
          <w:rFonts w:ascii="Times New Roman" w:eastAsia="Times New Roman" w:hAnsi="Times New Roman" w:cs="Times New Roman"/>
          <w:sz w:val="28"/>
          <w:szCs w:val="28"/>
          <w:lang w:eastAsia="ru-RU"/>
        </w:rPr>
        <w:t>і заплановані заходи як організаційного, так і в аспекті матеріально-технічного забезпечення школи, покращення її нав</w:t>
      </w:r>
      <w:r w:rsidR="00CA1DE2">
        <w:rPr>
          <w:rFonts w:ascii="Times New Roman" w:eastAsia="Times New Roman" w:hAnsi="Times New Roman" w:cs="Times New Roman"/>
          <w:sz w:val="28"/>
          <w:szCs w:val="28"/>
          <w:lang w:eastAsia="ru-RU"/>
        </w:rPr>
        <w:t>чально-методичної бази виконано.</w:t>
      </w:r>
    </w:p>
    <w:p w:rsidR="009F0F94" w:rsidRPr="00CA1DE2" w:rsidRDefault="009F0F94" w:rsidP="00CA1DE2">
      <w:pPr>
        <w:spacing w:after="0" w:line="240" w:lineRule="auto"/>
        <w:ind w:firstLine="708"/>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Аналіз результатів р</w:t>
      </w:r>
      <w:r w:rsidR="00F53FC3" w:rsidRPr="00CA1DE2">
        <w:rPr>
          <w:rFonts w:ascii="Times New Roman" w:eastAsia="Times New Roman" w:hAnsi="Times New Roman" w:cs="Times New Roman"/>
          <w:sz w:val="28"/>
          <w:szCs w:val="28"/>
          <w:lang w:eastAsia="ru-RU"/>
        </w:rPr>
        <w:t>оботи навчального закладу в 201</w:t>
      </w:r>
      <w:r w:rsidR="004327F4">
        <w:rPr>
          <w:rFonts w:ascii="Times New Roman" w:eastAsia="Times New Roman" w:hAnsi="Times New Roman" w:cs="Times New Roman"/>
          <w:sz w:val="28"/>
          <w:szCs w:val="28"/>
          <w:lang w:val="uk-UA" w:eastAsia="ru-RU"/>
        </w:rPr>
        <w:t>6</w:t>
      </w:r>
      <w:r w:rsidR="00F53FC3" w:rsidRPr="00CA1DE2">
        <w:rPr>
          <w:rFonts w:ascii="Times New Roman" w:eastAsia="Times New Roman" w:hAnsi="Times New Roman" w:cs="Times New Roman"/>
          <w:sz w:val="28"/>
          <w:szCs w:val="28"/>
          <w:lang w:eastAsia="ru-RU"/>
        </w:rPr>
        <w:t>/201</w:t>
      </w:r>
      <w:r w:rsidR="004327F4">
        <w:rPr>
          <w:rFonts w:ascii="Times New Roman" w:eastAsia="Times New Roman" w:hAnsi="Times New Roman" w:cs="Times New Roman"/>
          <w:sz w:val="28"/>
          <w:szCs w:val="28"/>
          <w:lang w:val="uk-UA" w:eastAsia="ru-RU"/>
        </w:rPr>
        <w:t>7</w:t>
      </w:r>
      <w:r w:rsidRPr="00CA1DE2">
        <w:rPr>
          <w:rFonts w:ascii="Times New Roman" w:eastAsia="Times New Roman" w:hAnsi="Times New Roman" w:cs="Times New Roman"/>
          <w:sz w:val="28"/>
          <w:szCs w:val="28"/>
          <w:lang w:eastAsia="ru-RU"/>
        </w:rPr>
        <w:t xml:space="preserve"> навчальному році, представлений вище, дає </w:t>
      </w:r>
      <w:proofErr w:type="gramStart"/>
      <w:r w:rsidRPr="00CA1DE2">
        <w:rPr>
          <w:rFonts w:ascii="Times New Roman" w:eastAsia="Times New Roman" w:hAnsi="Times New Roman" w:cs="Times New Roman"/>
          <w:sz w:val="28"/>
          <w:szCs w:val="28"/>
          <w:lang w:eastAsia="ru-RU"/>
        </w:rPr>
        <w:t>п</w:t>
      </w:r>
      <w:proofErr w:type="gramEnd"/>
      <w:r w:rsidRPr="00CA1DE2">
        <w:rPr>
          <w:rFonts w:ascii="Times New Roman" w:eastAsia="Times New Roman" w:hAnsi="Times New Roman" w:cs="Times New Roman"/>
          <w:sz w:val="28"/>
          <w:szCs w:val="28"/>
          <w:lang w:eastAsia="ru-RU"/>
        </w:rPr>
        <w:t>ідставу констатувати виконання запланованого в повному обсязі. Але, незважаючи на досягнуте і виконане, існує низка питань, що потребують на першочергове розв'язання у наступному навчальному році. У зв'язку з цим перед колективом Харківської загальноосвітньої школи І-ІІІ ступенів № 120 Харківської міської ради Харківської області постають такі завдання:</w:t>
      </w:r>
    </w:p>
    <w:p w:rsidR="009F0F94" w:rsidRPr="00CA1DE2" w:rsidRDefault="009F0F94" w:rsidP="00CA1DE2">
      <w:pPr>
        <w:numPr>
          <w:ilvl w:val="0"/>
          <w:numId w:val="13"/>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сприяти створенню у навчальному закладі здоров'язберігаючого середовища </w:t>
      </w:r>
      <w:proofErr w:type="gramStart"/>
      <w:r w:rsidRPr="00CA1DE2">
        <w:rPr>
          <w:rFonts w:ascii="Times New Roman" w:eastAsia="Times New Roman" w:hAnsi="Times New Roman" w:cs="Times New Roman"/>
          <w:sz w:val="28"/>
          <w:szCs w:val="28"/>
          <w:lang w:eastAsia="ru-RU"/>
        </w:rPr>
        <w:t>-о</w:t>
      </w:r>
      <w:proofErr w:type="gramEnd"/>
      <w:r w:rsidRPr="00CA1DE2">
        <w:rPr>
          <w:rFonts w:ascii="Times New Roman" w:eastAsia="Times New Roman" w:hAnsi="Times New Roman" w:cs="Times New Roman"/>
          <w:sz w:val="28"/>
          <w:szCs w:val="28"/>
          <w:lang w:eastAsia="ru-RU"/>
        </w:rPr>
        <w:t>птимальних умов для навчання, виховання, фізичного розвитку дітей; збереження і зміцнення їх здоров'я; забезпечення якісного харчування та медичного обслуговування;</w:t>
      </w:r>
    </w:p>
    <w:p w:rsidR="009F0F94" w:rsidRPr="00CA1DE2" w:rsidRDefault="009F0F94" w:rsidP="00CA1DE2">
      <w:pPr>
        <w:numPr>
          <w:ilvl w:val="0"/>
          <w:numId w:val="13"/>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сприяти </w:t>
      </w:r>
      <w:proofErr w:type="gramStart"/>
      <w:r w:rsidRPr="00CA1DE2">
        <w:rPr>
          <w:rFonts w:ascii="Times New Roman" w:eastAsia="Times New Roman" w:hAnsi="Times New Roman" w:cs="Times New Roman"/>
          <w:sz w:val="28"/>
          <w:szCs w:val="28"/>
          <w:lang w:eastAsia="ru-RU"/>
        </w:rPr>
        <w:t>п</w:t>
      </w:r>
      <w:proofErr w:type="gramEnd"/>
      <w:r w:rsidRPr="00CA1DE2">
        <w:rPr>
          <w:rFonts w:ascii="Times New Roman" w:eastAsia="Times New Roman" w:hAnsi="Times New Roman" w:cs="Times New Roman"/>
          <w:sz w:val="28"/>
          <w:szCs w:val="28"/>
          <w:lang w:eastAsia="ru-RU"/>
        </w:rPr>
        <w:t>ідвищенню професійної компетентності педагогічних працівників шляхом залучення до науково-методичних заходів різного рівня (районних, міських, всеукраїнських, міжнародних);</w:t>
      </w:r>
    </w:p>
    <w:p w:rsidR="009F0F94" w:rsidRPr="00CA1DE2" w:rsidRDefault="009F0F94" w:rsidP="00CA1DE2">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орієнтувати зміст науково-методичної роботи на підвищення  професійної компетентності     вчителів     щодо     використання     сучасних     педагогічних технологій з метою забезпечення якості уроку; активізувати процеси впровадження в навчальному закладі інноваційних</w:t>
      </w:r>
    </w:p>
    <w:p w:rsidR="009F0F94" w:rsidRPr="00CA1DE2" w:rsidRDefault="009F0F94" w:rsidP="00CA1DE2">
      <w:pPr>
        <w:pStyle w:val="a5"/>
        <w:numPr>
          <w:ilvl w:val="0"/>
          <w:numId w:val="22"/>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lastRenderedPageBreak/>
        <w:t>педагогічних технологій, що спрямовані на розкриття інтелектуальних, творчих здібностей дитини, на задоволення її потреб у самовдосконаленні;</w:t>
      </w:r>
    </w:p>
    <w:p w:rsidR="009F0F94" w:rsidRPr="00CA1DE2" w:rsidRDefault="009F0F94" w:rsidP="00CA1DE2">
      <w:pPr>
        <w:numPr>
          <w:ilvl w:val="0"/>
          <w:numId w:val="14"/>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забезпечувати якість та доступність психологічних послуг усі</w:t>
      </w:r>
      <w:proofErr w:type="gramStart"/>
      <w:r w:rsidRPr="00CA1DE2">
        <w:rPr>
          <w:rFonts w:ascii="Times New Roman" w:eastAsia="Times New Roman" w:hAnsi="Times New Roman" w:cs="Times New Roman"/>
          <w:sz w:val="28"/>
          <w:szCs w:val="28"/>
          <w:lang w:eastAsia="ru-RU"/>
        </w:rPr>
        <w:t>м</w:t>
      </w:r>
      <w:proofErr w:type="gramEnd"/>
      <w:r w:rsidRPr="00CA1DE2">
        <w:rPr>
          <w:rFonts w:ascii="Times New Roman" w:eastAsia="Times New Roman" w:hAnsi="Times New Roman" w:cs="Times New Roman"/>
          <w:sz w:val="28"/>
          <w:szCs w:val="28"/>
          <w:lang w:eastAsia="ru-RU"/>
        </w:rPr>
        <w:t xml:space="preserve"> учасникам навчально-виховного процесу шляхом оптимізації роботи шкільної психологічної служби;</w:t>
      </w:r>
    </w:p>
    <w:p w:rsidR="009F0F94" w:rsidRPr="00CA1DE2" w:rsidRDefault="009F0F94" w:rsidP="00CA1DE2">
      <w:pPr>
        <w:numPr>
          <w:ilvl w:val="0"/>
          <w:numId w:val="14"/>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забезпечити поповнення банку даних «Обдарованість» інформацією про досягнення </w:t>
      </w:r>
      <w:proofErr w:type="gramStart"/>
      <w:r w:rsidRPr="00CA1DE2">
        <w:rPr>
          <w:rFonts w:ascii="Times New Roman" w:eastAsia="Times New Roman" w:hAnsi="Times New Roman" w:cs="Times New Roman"/>
          <w:sz w:val="28"/>
          <w:szCs w:val="28"/>
          <w:lang w:eastAsia="ru-RU"/>
        </w:rPr>
        <w:t>соц</w:t>
      </w:r>
      <w:proofErr w:type="gramEnd"/>
      <w:r w:rsidRPr="00CA1DE2">
        <w:rPr>
          <w:rFonts w:ascii="Times New Roman" w:eastAsia="Times New Roman" w:hAnsi="Times New Roman" w:cs="Times New Roman"/>
          <w:sz w:val="28"/>
          <w:szCs w:val="28"/>
          <w:lang w:eastAsia="ru-RU"/>
        </w:rPr>
        <w:t>іально обдарованих учнів спільно з шкільним учнівським самоврядуванням;</w:t>
      </w:r>
    </w:p>
    <w:p w:rsidR="009F0F94" w:rsidRPr="00CA1DE2" w:rsidRDefault="009F0F94" w:rsidP="00CA1DE2">
      <w:pPr>
        <w:numPr>
          <w:ilvl w:val="0"/>
          <w:numId w:val="14"/>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активізувати роботу щодо охоплення гуртковою роботою та позашкільною освітою дітей з багатодітних родин та </w:t>
      </w:r>
      <w:proofErr w:type="gramStart"/>
      <w:r w:rsidRPr="00CA1DE2">
        <w:rPr>
          <w:rFonts w:ascii="Times New Roman" w:eastAsia="Times New Roman" w:hAnsi="Times New Roman" w:cs="Times New Roman"/>
          <w:sz w:val="28"/>
          <w:szCs w:val="28"/>
          <w:lang w:eastAsia="ru-RU"/>
        </w:rPr>
        <w:t>сімей</w:t>
      </w:r>
      <w:proofErr w:type="gramEnd"/>
      <w:r w:rsidRPr="00CA1DE2">
        <w:rPr>
          <w:rFonts w:ascii="Times New Roman" w:eastAsia="Times New Roman" w:hAnsi="Times New Roman" w:cs="Times New Roman"/>
          <w:sz w:val="28"/>
          <w:szCs w:val="28"/>
          <w:lang w:eastAsia="ru-RU"/>
        </w:rPr>
        <w:t>, які опинились у складних життєвих обставинах;</w:t>
      </w:r>
    </w:p>
    <w:p w:rsidR="009F0F94" w:rsidRPr="00CA1DE2" w:rsidRDefault="009F0F94" w:rsidP="00CA1DE2">
      <w:pPr>
        <w:numPr>
          <w:ilvl w:val="0"/>
          <w:numId w:val="14"/>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 xml:space="preserve">зміцнювати </w:t>
      </w:r>
      <w:proofErr w:type="gramStart"/>
      <w:r w:rsidRPr="00CA1DE2">
        <w:rPr>
          <w:rFonts w:ascii="Times New Roman" w:eastAsia="Times New Roman" w:hAnsi="Times New Roman" w:cs="Times New Roman"/>
          <w:sz w:val="28"/>
          <w:szCs w:val="28"/>
          <w:lang w:eastAsia="ru-RU"/>
        </w:rPr>
        <w:t>матер</w:t>
      </w:r>
      <w:proofErr w:type="gramEnd"/>
      <w:r w:rsidRPr="00CA1DE2">
        <w:rPr>
          <w:rFonts w:ascii="Times New Roman" w:eastAsia="Times New Roman" w:hAnsi="Times New Roman" w:cs="Times New Roman"/>
          <w:sz w:val="28"/>
          <w:szCs w:val="28"/>
          <w:lang w:eastAsia="ru-RU"/>
        </w:rPr>
        <w:t>іально-технічну базу навчального закладу за напрямками:</w:t>
      </w:r>
    </w:p>
    <w:p w:rsidR="009F0F94" w:rsidRPr="00CA1DE2" w:rsidRDefault="009F0F94" w:rsidP="00CA1DE2">
      <w:pPr>
        <w:numPr>
          <w:ilvl w:val="0"/>
          <w:numId w:val="15"/>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здійснення першочергового капітального ремонту буді</w:t>
      </w:r>
      <w:proofErr w:type="gramStart"/>
      <w:r w:rsidRPr="00CA1DE2">
        <w:rPr>
          <w:rFonts w:ascii="Times New Roman" w:eastAsia="Times New Roman" w:hAnsi="Times New Roman" w:cs="Times New Roman"/>
          <w:sz w:val="28"/>
          <w:szCs w:val="28"/>
          <w:lang w:eastAsia="ru-RU"/>
        </w:rPr>
        <w:t>вл</w:t>
      </w:r>
      <w:proofErr w:type="gramEnd"/>
      <w:r w:rsidRPr="00CA1DE2">
        <w:rPr>
          <w:rFonts w:ascii="Times New Roman" w:eastAsia="Times New Roman" w:hAnsi="Times New Roman" w:cs="Times New Roman"/>
          <w:sz w:val="28"/>
          <w:szCs w:val="28"/>
          <w:lang w:eastAsia="ru-RU"/>
        </w:rPr>
        <w:t>і, благоустрою території навчального закладу;</w:t>
      </w:r>
    </w:p>
    <w:p w:rsidR="009F0F94" w:rsidRPr="00CA1DE2" w:rsidRDefault="009F0F94" w:rsidP="00CA1DE2">
      <w:pPr>
        <w:numPr>
          <w:ilvl w:val="0"/>
          <w:numId w:val="15"/>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оновлення технологічного обладнання харчоблоку навчального закладу;</w:t>
      </w:r>
    </w:p>
    <w:p w:rsidR="009F0F94" w:rsidRPr="00CA1DE2" w:rsidRDefault="009F0F94" w:rsidP="00CA1DE2">
      <w:pPr>
        <w:numPr>
          <w:ilvl w:val="0"/>
          <w:numId w:val="15"/>
        </w:numPr>
        <w:spacing w:after="0" w:line="240" w:lineRule="auto"/>
        <w:jc w:val="both"/>
        <w:rPr>
          <w:rFonts w:ascii="Times New Roman" w:eastAsia="Times New Roman" w:hAnsi="Times New Roman" w:cs="Times New Roman"/>
          <w:sz w:val="28"/>
          <w:szCs w:val="28"/>
          <w:lang w:eastAsia="ru-RU"/>
        </w:rPr>
      </w:pPr>
      <w:r w:rsidRPr="00CA1DE2">
        <w:rPr>
          <w:rFonts w:ascii="Times New Roman" w:eastAsia="Times New Roman" w:hAnsi="Times New Roman" w:cs="Times New Roman"/>
          <w:sz w:val="28"/>
          <w:szCs w:val="28"/>
          <w:lang w:eastAsia="ru-RU"/>
        </w:rPr>
        <w:t>придбання спортивного інвентарю і обладнання;</w:t>
      </w:r>
    </w:p>
    <w:p w:rsidR="009F0F94" w:rsidRPr="00CA1DE2" w:rsidRDefault="009F0F94" w:rsidP="00CA1DE2">
      <w:pPr>
        <w:spacing w:after="0" w:line="240" w:lineRule="auto"/>
        <w:ind w:left="709"/>
        <w:jc w:val="both"/>
        <w:rPr>
          <w:rFonts w:ascii="Times New Roman" w:eastAsia="Times New Roman" w:hAnsi="Times New Roman" w:cs="Times New Roman"/>
          <w:sz w:val="28"/>
          <w:szCs w:val="28"/>
          <w:lang w:val="uk-UA" w:eastAsia="ru-RU"/>
        </w:rPr>
      </w:pPr>
      <w:r w:rsidRPr="00CA1DE2">
        <w:rPr>
          <w:rFonts w:ascii="Times New Roman" w:eastAsia="Times New Roman" w:hAnsi="Times New Roman" w:cs="Times New Roman"/>
          <w:sz w:val="28"/>
          <w:szCs w:val="28"/>
          <w:lang w:eastAsia="ru-RU"/>
        </w:rPr>
        <w:t>- забезпечити реал</w:t>
      </w:r>
      <w:r w:rsidR="00F53FC3" w:rsidRPr="00CA1DE2">
        <w:rPr>
          <w:rFonts w:ascii="Times New Roman" w:eastAsia="Times New Roman" w:hAnsi="Times New Roman" w:cs="Times New Roman"/>
          <w:sz w:val="28"/>
          <w:szCs w:val="28"/>
          <w:lang w:eastAsia="ru-RU"/>
        </w:rPr>
        <w:t>ізацію міських освітніх програм</w:t>
      </w:r>
      <w:r w:rsidR="00F53FC3" w:rsidRPr="00CA1DE2">
        <w:rPr>
          <w:rFonts w:ascii="Times New Roman" w:eastAsia="Times New Roman" w:hAnsi="Times New Roman" w:cs="Times New Roman"/>
          <w:sz w:val="28"/>
          <w:szCs w:val="28"/>
          <w:lang w:val="uk-UA" w:eastAsia="ru-RU"/>
        </w:rPr>
        <w:t>.</w:t>
      </w:r>
    </w:p>
    <w:p w:rsidR="009F0F94" w:rsidRPr="00CA1DE2" w:rsidRDefault="009F0F94" w:rsidP="00CA1DE2">
      <w:pPr>
        <w:spacing w:after="0" w:line="240" w:lineRule="auto"/>
        <w:jc w:val="both"/>
        <w:rPr>
          <w:rFonts w:ascii="Times New Roman" w:eastAsia="Times New Roman" w:hAnsi="Times New Roman" w:cs="Times New Roman"/>
          <w:sz w:val="28"/>
          <w:szCs w:val="28"/>
          <w:lang w:eastAsia="ru-RU"/>
        </w:rPr>
      </w:pPr>
    </w:p>
    <w:p w:rsidR="00945935" w:rsidRDefault="00945935" w:rsidP="00CA1DE2">
      <w:pPr>
        <w:spacing w:before="100" w:beforeAutospacing="1" w:after="0" w:line="240" w:lineRule="auto"/>
        <w:jc w:val="both"/>
        <w:rPr>
          <w:rFonts w:ascii="Times New Roman" w:eastAsia="Times New Roman" w:hAnsi="Times New Roman" w:cs="Times New Roman"/>
          <w:sz w:val="28"/>
          <w:szCs w:val="28"/>
          <w:lang w:val="uk-UA" w:eastAsia="ru-RU"/>
        </w:rPr>
      </w:pPr>
    </w:p>
    <w:p w:rsidR="009F0F94" w:rsidRPr="00CA1DE2" w:rsidRDefault="00CA1DE2" w:rsidP="00CA1DE2">
      <w:pPr>
        <w:spacing w:before="100" w:beforeAutospacing="1"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Директор школи</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val="uk-UA" w:eastAsia="ru-RU"/>
        </w:rPr>
        <w:t>І.А. Колісник</w:t>
      </w:r>
    </w:p>
    <w:sectPr w:rsidR="009F0F94" w:rsidRPr="00CA1DE2" w:rsidSect="00CA1DE2">
      <w:pgSz w:w="11906" w:h="16838"/>
      <w:pgMar w:top="510" w:right="851" w:bottom="39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DDF"/>
    <w:multiLevelType w:val="multilevel"/>
    <w:tmpl w:val="E524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F744B"/>
    <w:multiLevelType w:val="multilevel"/>
    <w:tmpl w:val="578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D76EC"/>
    <w:multiLevelType w:val="hybridMultilevel"/>
    <w:tmpl w:val="03AE82D4"/>
    <w:lvl w:ilvl="0" w:tplc="AFC0C9F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C93540"/>
    <w:multiLevelType w:val="hybridMultilevel"/>
    <w:tmpl w:val="278E0080"/>
    <w:lvl w:ilvl="0" w:tplc="D07264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DAF6ACB"/>
    <w:multiLevelType w:val="multilevel"/>
    <w:tmpl w:val="92BC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8B3FA2"/>
    <w:multiLevelType w:val="multilevel"/>
    <w:tmpl w:val="BA96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5B699B"/>
    <w:multiLevelType w:val="multilevel"/>
    <w:tmpl w:val="62E2F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51B12A7"/>
    <w:multiLevelType w:val="hybridMultilevel"/>
    <w:tmpl w:val="7CEE38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1F270A"/>
    <w:multiLevelType w:val="multilevel"/>
    <w:tmpl w:val="B6AA3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BB13A0"/>
    <w:multiLevelType w:val="hybridMultilevel"/>
    <w:tmpl w:val="17D6E550"/>
    <w:lvl w:ilvl="0" w:tplc="D072649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CE0635A"/>
    <w:multiLevelType w:val="multilevel"/>
    <w:tmpl w:val="949C8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E567D42"/>
    <w:multiLevelType w:val="multilevel"/>
    <w:tmpl w:val="2DDA4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BC2B73"/>
    <w:multiLevelType w:val="multilevel"/>
    <w:tmpl w:val="13ECB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205C0F"/>
    <w:multiLevelType w:val="multilevel"/>
    <w:tmpl w:val="E106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C3AD4"/>
    <w:multiLevelType w:val="multilevel"/>
    <w:tmpl w:val="51BE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4C3E6C"/>
    <w:multiLevelType w:val="multilevel"/>
    <w:tmpl w:val="EF48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7C4E38"/>
    <w:multiLevelType w:val="multilevel"/>
    <w:tmpl w:val="097E9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B798C"/>
    <w:multiLevelType w:val="multilevel"/>
    <w:tmpl w:val="A2B21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AB77D0"/>
    <w:multiLevelType w:val="multilevel"/>
    <w:tmpl w:val="0FF80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B339D5"/>
    <w:multiLevelType w:val="multilevel"/>
    <w:tmpl w:val="C128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825399"/>
    <w:multiLevelType w:val="multilevel"/>
    <w:tmpl w:val="C804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50688F"/>
    <w:multiLevelType w:val="hybridMultilevel"/>
    <w:tmpl w:val="81B20102"/>
    <w:lvl w:ilvl="0" w:tplc="0CA0B8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0"/>
  </w:num>
  <w:num w:numId="4">
    <w:abstractNumId w:val="20"/>
  </w:num>
  <w:num w:numId="5">
    <w:abstractNumId w:val="5"/>
  </w:num>
  <w:num w:numId="6">
    <w:abstractNumId w:val="14"/>
  </w:num>
  <w:num w:numId="7">
    <w:abstractNumId w:val="17"/>
  </w:num>
  <w:num w:numId="8">
    <w:abstractNumId w:val="16"/>
  </w:num>
  <w:num w:numId="9">
    <w:abstractNumId w:val="11"/>
  </w:num>
  <w:num w:numId="10">
    <w:abstractNumId w:val="1"/>
  </w:num>
  <w:num w:numId="11">
    <w:abstractNumId w:val="10"/>
  </w:num>
  <w:num w:numId="12">
    <w:abstractNumId w:val="8"/>
  </w:num>
  <w:num w:numId="13">
    <w:abstractNumId w:val="19"/>
  </w:num>
  <w:num w:numId="14">
    <w:abstractNumId w:val="12"/>
  </w:num>
  <w:num w:numId="15">
    <w:abstractNumId w:val="15"/>
  </w:num>
  <w:num w:numId="16">
    <w:abstractNumId w:val="13"/>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3"/>
  </w:num>
  <w:num w:numId="22">
    <w:abstractNumId w:val="7"/>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0F94"/>
    <w:rsid w:val="00063836"/>
    <w:rsid w:val="001A21B4"/>
    <w:rsid w:val="001E77E5"/>
    <w:rsid w:val="00270596"/>
    <w:rsid w:val="002771B9"/>
    <w:rsid w:val="0027745F"/>
    <w:rsid w:val="002971F4"/>
    <w:rsid w:val="002E1DC2"/>
    <w:rsid w:val="0033743C"/>
    <w:rsid w:val="003750BA"/>
    <w:rsid w:val="00392217"/>
    <w:rsid w:val="003979F1"/>
    <w:rsid w:val="004327F4"/>
    <w:rsid w:val="00466340"/>
    <w:rsid w:val="00467D75"/>
    <w:rsid w:val="005224AB"/>
    <w:rsid w:val="005441A9"/>
    <w:rsid w:val="00561C9F"/>
    <w:rsid w:val="00613DDD"/>
    <w:rsid w:val="0087798E"/>
    <w:rsid w:val="00945935"/>
    <w:rsid w:val="009A264C"/>
    <w:rsid w:val="009F0F94"/>
    <w:rsid w:val="00B07B24"/>
    <w:rsid w:val="00BD2E6B"/>
    <w:rsid w:val="00BF1729"/>
    <w:rsid w:val="00C03ACE"/>
    <w:rsid w:val="00CA1DE2"/>
    <w:rsid w:val="00CC7FA0"/>
    <w:rsid w:val="00E766E6"/>
    <w:rsid w:val="00E945CA"/>
    <w:rsid w:val="00F53FC3"/>
    <w:rsid w:val="00F91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729"/>
  </w:style>
  <w:style w:type="paragraph" w:styleId="1">
    <w:name w:val="heading 1"/>
    <w:basedOn w:val="a"/>
    <w:link w:val="10"/>
    <w:uiPriority w:val="9"/>
    <w:qFormat/>
    <w:rsid w:val="001E77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F0F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ied">
    <w:name w:val="justified"/>
    <w:basedOn w:val="a"/>
    <w:rsid w:val="009F0F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F0F94"/>
    <w:rPr>
      <w:i/>
      <w:iCs/>
    </w:rPr>
  </w:style>
  <w:style w:type="paragraph" w:customStyle="1" w:styleId="exclamgreen">
    <w:name w:val="exclam_green"/>
    <w:basedOn w:val="a"/>
    <w:rsid w:val="00063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77E5"/>
    <w:rPr>
      <w:rFonts w:ascii="Times New Roman" w:eastAsia="Times New Roman" w:hAnsi="Times New Roman" w:cs="Times New Roman"/>
      <w:b/>
      <w:bCs/>
      <w:kern w:val="36"/>
      <w:sz w:val="48"/>
      <w:szCs w:val="48"/>
      <w:lang w:eastAsia="ru-RU"/>
    </w:rPr>
  </w:style>
  <w:style w:type="paragraph" w:styleId="a5">
    <w:name w:val="List Paragraph"/>
    <w:basedOn w:val="a"/>
    <w:uiPriority w:val="34"/>
    <w:qFormat/>
    <w:rsid w:val="001E77E5"/>
    <w:pPr>
      <w:ind w:left="720"/>
      <w:contextualSpacing/>
    </w:pPr>
    <w:rPr>
      <w:lang w:val="uk-UA"/>
    </w:rPr>
  </w:style>
  <w:style w:type="table" w:styleId="a6">
    <w:name w:val="Table Grid"/>
    <w:basedOn w:val="a1"/>
    <w:uiPriority w:val="59"/>
    <w:rsid w:val="001E77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3">
    <w:name w:val="Body Text 3"/>
    <w:basedOn w:val="a"/>
    <w:link w:val="30"/>
    <w:rsid w:val="00E945CA"/>
    <w:pPr>
      <w:spacing w:after="0" w:line="240" w:lineRule="auto"/>
      <w:jc w:val="both"/>
    </w:pPr>
    <w:rPr>
      <w:rFonts w:ascii="Times New Roman" w:eastAsia="Times New Roman" w:hAnsi="Times New Roman" w:cs="Times New Roman"/>
      <w:i/>
      <w:sz w:val="24"/>
      <w:szCs w:val="20"/>
      <w:lang w:val="uk-UA" w:eastAsia="ru-RU"/>
    </w:rPr>
  </w:style>
  <w:style w:type="character" w:customStyle="1" w:styleId="30">
    <w:name w:val="Основний текст 3 Знак"/>
    <w:basedOn w:val="a0"/>
    <w:link w:val="3"/>
    <w:rsid w:val="00E945CA"/>
    <w:rPr>
      <w:rFonts w:ascii="Times New Roman" w:eastAsia="Times New Roman" w:hAnsi="Times New Roman" w:cs="Times New Roman"/>
      <w:i/>
      <w:sz w:val="24"/>
      <w:szCs w:val="20"/>
      <w:lang w:val="uk-UA" w:eastAsia="ru-RU"/>
    </w:rPr>
  </w:style>
  <w:style w:type="character" w:styleId="a7">
    <w:name w:val="Strong"/>
    <w:basedOn w:val="a0"/>
    <w:uiPriority w:val="22"/>
    <w:qFormat/>
    <w:rsid w:val="00E945CA"/>
    <w:rPr>
      <w:b/>
      <w:bCs/>
    </w:rPr>
  </w:style>
</w:styles>
</file>

<file path=word/webSettings.xml><?xml version="1.0" encoding="utf-8"?>
<w:webSettings xmlns:r="http://schemas.openxmlformats.org/officeDocument/2006/relationships" xmlns:w="http://schemas.openxmlformats.org/wordprocessingml/2006/main">
  <w:divs>
    <w:div w:id="338388876">
      <w:bodyDiv w:val="1"/>
      <w:marLeft w:val="0"/>
      <w:marRight w:val="0"/>
      <w:marTop w:val="0"/>
      <w:marBottom w:val="0"/>
      <w:divBdr>
        <w:top w:val="none" w:sz="0" w:space="0" w:color="auto"/>
        <w:left w:val="none" w:sz="0" w:space="0" w:color="auto"/>
        <w:bottom w:val="none" w:sz="0" w:space="0" w:color="auto"/>
        <w:right w:val="none" w:sz="0" w:space="0" w:color="auto"/>
      </w:divBdr>
    </w:div>
    <w:div w:id="845094338">
      <w:bodyDiv w:val="1"/>
      <w:marLeft w:val="0"/>
      <w:marRight w:val="0"/>
      <w:marTop w:val="0"/>
      <w:marBottom w:val="0"/>
      <w:divBdr>
        <w:top w:val="none" w:sz="0" w:space="0" w:color="auto"/>
        <w:left w:val="none" w:sz="0" w:space="0" w:color="auto"/>
        <w:bottom w:val="none" w:sz="0" w:space="0" w:color="auto"/>
        <w:right w:val="none" w:sz="0" w:space="0" w:color="auto"/>
      </w:divBdr>
      <w:divsChild>
        <w:div w:id="417019882">
          <w:marLeft w:val="0"/>
          <w:marRight w:val="0"/>
          <w:marTop w:val="0"/>
          <w:marBottom w:val="0"/>
          <w:divBdr>
            <w:top w:val="none" w:sz="0" w:space="0" w:color="auto"/>
            <w:left w:val="none" w:sz="0" w:space="0" w:color="auto"/>
            <w:bottom w:val="none" w:sz="0" w:space="0" w:color="auto"/>
            <w:right w:val="none" w:sz="0" w:space="0" w:color="auto"/>
          </w:divBdr>
        </w:div>
      </w:divsChild>
    </w:div>
    <w:div w:id="874654090">
      <w:bodyDiv w:val="1"/>
      <w:marLeft w:val="0"/>
      <w:marRight w:val="0"/>
      <w:marTop w:val="0"/>
      <w:marBottom w:val="0"/>
      <w:divBdr>
        <w:top w:val="none" w:sz="0" w:space="0" w:color="auto"/>
        <w:left w:val="none" w:sz="0" w:space="0" w:color="auto"/>
        <w:bottom w:val="none" w:sz="0" w:space="0" w:color="auto"/>
        <w:right w:val="none" w:sz="0" w:space="0" w:color="auto"/>
      </w:divBdr>
      <w:divsChild>
        <w:div w:id="1889999291">
          <w:marLeft w:val="0"/>
          <w:marRight w:val="0"/>
          <w:marTop w:val="0"/>
          <w:marBottom w:val="0"/>
          <w:divBdr>
            <w:top w:val="none" w:sz="0" w:space="0" w:color="auto"/>
            <w:left w:val="none" w:sz="0" w:space="0" w:color="auto"/>
            <w:bottom w:val="none" w:sz="0" w:space="0" w:color="auto"/>
            <w:right w:val="none" w:sz="0" w:space="0" w:color="auto"/>
          </w:divBdr>
        </w:div>
      </w:divsChild>
    </w:div>
    <w:div w:id="1348869827">
      <w:bodyDiv w:val="1"/>
      <w:marLeft w:val="0"/>
      <w:marRight w:val="0"/>
      <w:marTop w:val="0"/>
      <w:marBottom w:val="0"/>
      <w:divBdr>
        <w:top w:val="none" w:sz="0" w:space="0" w:color="auto"/>
        <w:left w:val="none" w:sz="0" w:space="0" w:color="auto"/>
        <w:bottom w:val="none" w:sz="0" w:space="0" w:color="auto"/>
        <w:right w:val="none" w:sz="0" w:space="0" w:color="auto"/>
      </w:divBdr>
      <w:divsChild>
        <w:div w:id="484902593">
          <w:marLeft w:val="0"/>
          <w:marRight w:val="0"/>
          <w:marTop w:val="0"/>
          <w:marBottom w:val="0"/>
          <w:divBdr>
            <w:top w:val="none" w:sz="0" w:space="0" w:color="auto"/>
            <w:left w:val="none" w:sz="0" w:space="0" w:color="auto"/>
            <w:bottom w:val="none" w:sz="0" w:space="0" w:color="auto"/>
            <w:right w:val="none" w:sz="0" w:space="0" w:color="auto"/>
          </w:divBdr>
        </w:div>
      </w:divsChild>
    </w:div>
    <w:div w:id="1423181588">
      <w:bodyDiv w:val="1"/>
      <w:marLeft w:val="0"/>
      <w:marRight w:val="0"/>
      <w:marTop w:val="0"/>
      <w:marBottom w:val="0"/>
      <w:divBdr>
        <w:top w:val="none" w:sz="0" w:space="0" w:color="auto"/>
        <w:left w:val="none" w:sz="0" w:space="0" w:color="auto"/>
        <w:bottom w:val="none" w:sz="0" w:space="0" w:color="auto"/>
        <w:right w:val="none" w:sz="0" w:space="0" w:color="auto"/>
      </w:divBdr>
      <w:divsChild>
        <w:div w:id="217666829">
          <w:marLeft w:val="0"/>
          <w:marRight w:val="0"/>
          <w:marTop w:val="0"/>
          <w:marBottom w:val="0"/>
          <w:divBdr>
            <w:top w:val="none" w:sz="0" w:space="0" w:color="auto"/>
            <w:left w:val="none" w:sz="0" w:space="0" w:color="auto"/>
            <w:bottom w:val="none" w:sz="0" w:space="0" w:color="auto"/>
            <w:right w:val="none" w:sz="0" w:space="0" w:color="auto"/>
          </w:divBdr>
        </w:div>
      </w:divsChild>
    </w:div>
    <w:div w:id="1720012458">
      <w:bodyDiv w:val="1"/>
      <w:marLeft w:val="0"/>
      <w:marRight w:val="0"/>
      <w:marTop w:val="0"/>
      <w:marBottom w:val="0"/>
      <w:divBdr>
        <w:top w:val="none" w:sz="0" w:space="0" w:color="auto"/>
        <w:left w:val="none" w:sz="0" w:space="0" w:color="auto"/>
        <w:bottom w:val="none" w:sz="0" w:space="0" w:color="auto"/>
        <w:right w:val="none" w:sz="0" w:space="0" w:color="auto"/>
      </w:divBdr>
      <w:divsChild>
        <w:div w:id="2062435574">
          <w:marLeft w:val="0"/>
          <w:marRight w:val="0"/>
          <w:marTop w:val="0"/>
          <w:marBottom w:val="0"/>
          <w:divBdr>
            <w:top w:val="none" w:sz="0" w:space="0" w:color="auto"/>
            <w:left w:val="none" w:sz="0" w:space="0" w:color="auto"/>
            <w:bottom w:val="none" w:sz="0" w:space="0" w:color="auto"/>
            <w:right w:val="none" w:sz="0" w:space="0" w:color="auto"/>
          </w:divBdr>
        </w:div>
        <w:div w:id="972832915">
          <w:marLeft w:val="0"/>
          <w:marRight w:val="0"/>
          <w:marTop w:val="0"/>
          <w:marBottom w:val="0"/>
          <w:divBdr>
            <w:top w:val="none" w:sz="0" w:space="0" w:color="auto"/>
            <w:left w:val="none" w:sz="0" w:space="0" w:color="auto"/>
            <w:bottom w:val="none" w:sz="0" w:space="0" w:color="auto"/>
            <w:right w:val="none" w:sz="0" w:space="0" w:color="auto"/>
          </w:divBdr>
        </w:div>
        <w:div w:id="1785273621">
          <w:marLeft w:val="0"/>
          <w:marRight w:val="0"/>
          <w:marTop w:val="0"/>
          <w:marBottom w:val="0"/>
          <w:divBdr>
            <w:top w:val="none" w:sz="0" w:space="0" w:color="auto"/>
            <w:left w:val="none" w:sz="0" w:space="0" w:color="auto"/>
            <w:bottom w:val="none" w:sz="0" w:space="0" w:color="auto"/>
            <w:right w:val="none" w:sz="0" w:space="0" w:color="auto"/>
          </w:divBdr>
        </w:div>
        <w:div w:id="886141371">
          <w:marLeft w:val="0"/>
          <w:marRight w:val="0"/>
          <w:marTop w:val="0"/>
          <w:marBottom w:val="0"/>
          <w:divBdr>
            <w:top w:val="none" w:sz="0" w:space="0" w:color="auto"/>
            <w:left w:val="none" w:sz="0" w:space="0" w:color="auto"/>
            <w:bottom w:val="none" w:sz="0" w:space="0" w:color="auto"/>
            <w:right w:val="none" w:sz="0" w:space="0" w:color="auto"/>
          </w:divBdr>
        </w:div>
        <w:div w:id="887452908">
          <w:marLeft w:val="0"/>
          <w:marRight w:val="0"/>
          <w:marTop w:val="0"/>
          <w:marBottom w:val="0"/>
          <w:divBdr>
            <w:top w:val="none" w:sz="0" w:space="0" w:color="auto"/>
            <w:left w:val="none" w:sz="0" w:space="0" w:color="auto"/>
            <w:bottom w:val="none" w:sz="0" w:space="0" w:color="auto"/>
            <w:right w:val="none" w:sz="0" w:space="0" w:color="auto"/>
          </w:divBdr>
        </w:div>
        <w:div w:id="436096865">
          <w:marLeft w:val="0"/>
          <w:marRight w:val="0"/>
          <w:marTop w:val="0"/>
          <w:marBottom w:val="0"/>
          <w:divBdr>
            <w:top w:val="none" w:sz="0" w:space="0" w:color="auto"/>
            <w:left w:val="none" w:sz="0" w:space="0" w:color="auto"/>
            <w:bottom w:val="none" w:sz="0" w:space="0" w:color="auto"/>
            <w:right w:val="none" w:sz="0" w:space="0" w:color="auto"/>
          </w:divBdr>
        </w:div>
      </w:divsChild>
    </w:div>
    <w:div w:id="2049866486">
      <w:bodyDiv w:val="1"/>
      <w:marLeft w:val="0"/>
      <w:marRight w:val="0"/>
      <w:marTop w:val="0"/>
      <w:marBottom w:val="0"/>
      <w:divBdr>
        <w:top w:val="none" w:sz="0" w:space="0" w:color="auto"/>
        <w:left w:val="none" w:sz="0" w:space="0" w:color="auto"/>
        <w:bottom w:val="none" w:sz="0" w:space="0" w:color="auto"/>
        <w:right w:val="none" w:sz="0" w:space="0" w:color="auto"/>
      </w:divBdr>
      <w:divsChild>
        <w:div w:id="102959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Під час навчально-виховного процесу</c:v>
                </c:pt>
              </c:strCache>
            </c:strRef>
          </c:tx>
          <c:spPr>
            <a:solidFill>
              <a:srgbClr val="FFFF00"/>
            </a:solidFill>
          </c:spPr>
          <c:cat>
            <c:strRef>
              <c:f>Лист1!$A$2:$A$3</c:f>
              <c:strCache>
                <c:ptCount val="2"/>
                <c:pt idx="0">
                  <c:v>2015/2016 </c:v>
                </c:pt>
                <c:pt idx="1">
                  <c:v>2016/2017</c:v>
                </c:pt>
              </c:strCache>
            </c:strRef>
          </c:cat>
          <c:val>
            <c:numRef>
              <c:f>Лист1!$B$2:$B$3</c:f>
              <c:numCache>
                <c:formatCode>General</c:formatCode>
                <c:ptCount val="2"/>
                <c:pt idx="0">
                  <c:v>0</c:v>
                </c:pt>
                <c:pt idx="1">
                  <c:v>1</c:v>
                </c:pt>
              </c:numCache>
            </c:numRef>
          </c:val>
        </c:ser>
        <c:ser>
          <c:idx val="1"/>
          <c:order val="1"/>
          <c:tx>
            <c:strRef>
              <c:f>Лист1!$C$1</c:f>
              <c:strCache>
                <c:ptCount val="1"/>
                <c:pt idx="0">
                  <c:v>У позаурочний час</c:v>
                </c:pt>
              </c:strCache>
            </c:strRef>
          </c:tx>
          <c:spPr>
            <a:solidFill>
              <a:srgbClr val="00B050"/>
            </a:solidFill>
          </c:spPr>
          <c:cat>
            <c:strRef>
              <c:f>Лист1!$A$2:$A$3</c:f>
              <c:strCache>
                <c:ptCount val="2"/>
                <c:pt idx="0">
                  <c:v>2015/2016 </c:v>
                </c:pt>
                <c:pt idx="1">
                  <c:v>2016/2017</c:v>
                </c:pt>
              </c:strCache>
            </c:strRef>
          </c:cat>
          <c:val>
            <c:numRef>
              <c:f>Лист1!$C$2:$C$3</c:f>
              <c:numCache>
                <c:formatCode>General</c:formatCode>
                <c:ptCount val="2"/>
                <c:pt idx="0">
                  <c:v>0</c:v>
                </c:pt>
                <c:pt idx="1">
                  <c:v>1</c:v>
                </c:pt>
              </c:numCache>
            </c:numRef>
          </c:val>
        </c:ser>
        <c:shape val="cylinder"/>
        <c:axId val="66475136"/>
        <c:axId val="66476672"/>
        <c:axId val="0"/>
      </c:bar3DChart>
      <c:catAx>
        <c:axId val="66475136"/>
        <c:scaling>
          <c:orientation val="minMax"/>
        </c:scaling>
        <c:axPos val="b"/>
        <c:tickLblPos val="nextTo"/>
        <c:crossAx val="66476672"/>
        <c:crosses val="autoZero"/>
        <c:auto val="1"/>
        <c:lblAlgn val="ctr"/>
        <c:lblOffset val="100"/>
      </c:catAx>
      <c:valAx>
        <c:axId val="66476672"/>
        <c:scaling>
          <c:orientation val="minMax"/>
        </c:scaling>
        <c:axPos val="l"/>
        <c:majorGridlines/>
        <c:numFmt formatCode="General" sourceLinked="1"/>
        <c:tickLblPos val="nextTo"/>
        <c:crossAx val="66475136"/>
        <c:crosses val="autoZero"/>
        <c:crossBetween val="between"/>
      </c:valAx>
    </c:plotArea>
    <c:legend>
      <c:legendPos val="r"/>
    </c:legend>
    <c:plotVisOnly val="1"/>
  </c:chart>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atMod val="105000"/>
        </a:schemeClr>
      </a:solidFill>
      <a:prstDash val="solid"/>
    </a:ln>
    <a:effectLst>
      <a:outerShdw blurRad="40000" dist="20000" dir="5400000" rotWithShape="0">
        <a:srgbClr val="000000">
          <a:alpha val="38000"/>
        </a:srgbClr>
      </a:outerShdw>
    </a:effectLst>
  </c:spPr>
  <c:txPr>
    <a:bodyPr/>
    <a:lstStyle/>
    <a:p>
      <a:pPr>
        <a:defRPr>
          <a:solidFill>
            <a:schemeClr val="dk1"/>
          </a:solidFill>
          <a:latin typeface="+mn-lt"/>
          <a:ea typeface="+mn-ea"/>
          <a:cs typeface="+mn-cs"/>
        </a:defRPr>
      </a:pPr>
      <a:endParaRPr lang="ru-RU"/>
    </a:p>
  </c:txPr>
  <c:externalData r:id="rId1"/>
</c:chartSpace>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52F66-7387-4DBB-B203-D562BBA9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21</Pages>
  <Words>8380</Words>
  <Characters>47767</Characters>
  <Application>Microsoft Office Word</Application>
  <DocSecurity>0</DocSecurity>
  <Lines>398</Lines>
  <Paragraphs>112</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56035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7</cp:revision>
  <cp:lastPrinted>2016-07-05T11:59:00Z</cp:lastPrinted>
  <dcterms:created xsi:type="dcterms:W3CDTF">2016-07-05T11:41:00Z</dcterms:created>
  <dcterms:modified xsi:type="dcterms:W3CDTF">2017-06-27T08:18:00Z</dcterms:modified>
</cp:coreProperties>
</file>